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C6F98">
      <w:pPr>
        <w:pStyle w:val="10"/>
        <w:tabs>
          <w:tab w:val="left" w:pos="5579"/>
          <w:tab w:val="center" w:pos="7039"/>
        </w:tabs>
        <w:ind w:firstLine="0" w:firstLineChars="0"/>
        <w:jc w:val="center"/>
        <w:rPr>
          <w:rFonts w:ascii="宋体" w:hAnsi="宋体" w:eastAsia="宋体" w:cs="宋体"/>
          <w:b/>
          <w:bCs/>
          <w:color w:val="000000"/>
          <w:spacing w:val="102"/>
          <w:kern w:val="2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0"/>
          <w:szCs w:val="30"/>
        </w:rPr>
        <w:t>四年级上册单元作业设计</w:t>
      </w:r>
    </w:p>
    <w:p w14:paraId="67674308">
      <w:pPr>
        <w:pStyle w:val="10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6 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>At the snack bar</w:t>
      </w:r>
    </w:p>
    <w:tbl>
      <w:tblPr>
        <w:tblStyle w:val="6"/>
        <w:tblpPr w:leftFromText="180" w:rightFromText="180" w:vertAnchor="text" w:horzAnchor="page" w:tblpX="1146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22"/>
        <w:gridCol w:w="105"/>
        <w:gridCol w:w="3994"/>
      </w:tblGrid>
      <w:tr w14:paraId="51D3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47" w:type="dxa"/>
            <w:gridSpan w:val="4"/>
            <w:shd w:val="clear" w:color="auto" w:fill="B8CCE4" w:themeFill="accent1" w:themeFillTint="66"/>
            <w:vAlign w:val="center"/>
          </w:tcPr>
          <w:p w14:paraId="48F810EC">
            <w:pPr>
              <w:pStyle w:val="10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课时作业设计</w:t>
            </w:r>
          </w:p>
        </w:tc>
      </w:tr>
      <w:tr w14:paraId="73C3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47" w:type="dxa"/>
            <w:gridSpan w:val="4"/>
            <w:shd w:val="clear" w:color="auto" w:fill="D7D7D7" w:themeFill="background1" w:themeFillShade="D8"/>
            <w:vAlign w:val="center"/>
          </w:tcPr>
          <w:p w14:paraId="1EEA2423"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Period 1  Story time</w:t>
            </w:r>
          </w:p>
        </w:tc>
      </w:tr>
      <w:tr w14:paraId="72A2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26" w:type="dxa"/>
            <w:shd w:val="clear" w:color="auto" w:fill="FFFFFF" w:themeFill="background1"/>
            <w:vAlign w:val="center"/>
          </w:tcPr>
          <w:p w14:paraId="4842FBCC"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课时作业</w:t>
            </w:r>
          </w:p>
          <w:p w14:paraId="25910D30">
            <w:pPr>
              <w:pStyle w:val="10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221" w:type="dxa"/>
            <w:gridSpan w:val="3"/>
            <w:shd w:val="clear" w:color="auto" w:fill="FFFFFF" w:themeFill="background1"/>
            <w:vAlign w:val="center"/>
          </w:tcPr>
          <w:p w14:paraId="71FC5022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1.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通过作业，复习、巩固Story time，能较流利、熟练地朗读课文。</w:t>
            </w:r>
          </w:p>
          <w:p w14:paraId="00D1EB0D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2.通过作业，能在理解的基础上表演故事，树立信心。</w:t>
            </w:r>
          </w:p>
          <w:p w14:paraId="63BF1043">
            <w:pPr>
              <w:pStyle w:val="10"/>
              <w:ind w:firstLine="0" w:firstLineChars="0"/>
              <w:jc w:val="left"/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3.通过作业，能正确运用所学单词和句型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询问同伴的需求并自主点餐，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使用基本的礼貌用语。</w:t>
            </w:r>
          </w:p>
        </w:tc>
      </w:tr>
      <w:tr w14:paraId="07F8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53" w:type="dxa"/>
            <w:gridSpan w:val="3"/>
            <w:vAlign w:val="center"/>
          </w:tcPr>
          <w:p w14:paraId="155D507F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</w:rPr>
              <w:t>作业设计</w:t>
            </w:r>
          </w:p>
        </w:tc>
        <w:tc>
          <w:tcPr>
            <w:tcW w:w="3994" w:type="dxa"/>
            <w:vAlign w:val="center"/>
          </w:tcPr>
          <w:p w14:paraId="6B2E946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</w:rPr>
              <w:t>设计意图</w:t>
            </w:r>
          </w:p>
        </w:tc>
      </w:tr>
      <w:tr w14:paraId="6273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26" w:type="dxa"/>
          </w:tcPr>
          <w:p w14:paraId="12954AC3">
            <w:pPr>
              <w:adjustRightInd w:val="0"/>
              <w:snapToGrid w:val="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引导性作业</w:t>
            </w:r>
          </w:p>
        </w:tc>
        <w:tc>
          <w:tcPr>
            <w:tcW w:w="4227" w:type="dxa"/>
            <w:gridSpan w:val="2"/>
          </w:tcPr>
          <w:p w14:paraId="1C5E8A76"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听录音或看动画，跟读story time课文，并流利地朗读课文，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要求语音正确，语调优美。</w:t>
            </w:r>
          </w:p>
          <w:p w14:paraId="3EFB93C7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Brain storm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，你了解哪些食物类单词词汇。</w:t>
            </w:r>
          </w:p>
        </w:tc>
        <w:tc>
          <w:tcPr>
            <w:tcW w:w="3994" w:type="dxa"/>
          </w:tcPr>
          <w:p w14:paraId="62775180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朗读过程中让学生整体感知文本内容，初步了解单元主题，为新课学习作了铺垫。通过Brain storm，预热食品类词汇。</w:t>
            </w:r>
          </w:p>
        </w:tc>
      </w:tr>
      <w:tr w14:paraId="12F3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</w:tcPr>
          <w:p w14:paraId="00C47EF0">
            <w:pPr>
              <w:adjustRightInd w:val="0"/>
              <w:snapToGrid w:val="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形成性作业</w:t>
            </w:r>
          </w:p>
        </w:tc>
        <w:tc>
          <w:tcPr>
            <w:tcW w:w="4227" w:type="dxa"/>
            <w:gridSpan w:val="2"/>
          </w:tcPr>
          <w:p w14:paraId="47BD2355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1、根据课文内容填空</w:t>
            </w:r>
          </w:p>
          <w:p w14:paraId="0147728D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2、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Act the story.</w:t>
            </w:r>
          </w:p>
          <w:p w14:paraId="477A1352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994" w:type="dxa"/>
          </w:tcPr>
          <w:p w14:paraId="0FC7789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  <w:t>两个练习都是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</w:rPr>
              <w:t>Story time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  <w:t>自带的，指导学生带着问题有目的地阅读，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</w:rPr>
              <w:t>完成填空和表演，分层逐步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  <w:t>深入理解课文内容，并加强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</w:rPr>
              <w:t>巩固词汇短语。</w:t>
            </w:r>
          </w:p>
        </w:tc>
      </w:tr>
      <w:tr w14:paraId="3FCD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526" w:type="dxa"/>
          </w:tcPr>
          <w:p w14:paraId="7B8EA168">
            <w:pPr>
              <w:adjustRightInd w:val="0"/>
              <w:snapToGrid w:val="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巩固性作业</w:t>
            </w:r>
          </w:p>
        </w:tc>
        <w:tc>
          <w:tcPr>
            <w:tcW w:w="4227" w:type="dxa"/>
            <w:gridSpan w:val="2"/>
          </w:tcPr>
          <w:p w14:paraId="1391F63D"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听录音，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流利生动地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跟读story time，注意语音语调。或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尝试向你的父母介绍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M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i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ke，Helen and their father 是如何点餐的</w:t>
            </w:r>
          </w:p>
          <w:p w14:paraId="17028359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自主学习食物类单词，进行分类，制作食物类单词卡片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。</w:t>
            </w:r>
          </w:p>
        </w:tc>
        <w:tc>
          <w:tcPr>
            <w:tcW w:w="3994" w:type="dxa"/>
          </w:tcPr>
          <w:p w14:paraId="1CB0AEA1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课后，通过阅读、表演和概述，可以进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行进一步口语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训练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。同时，复习巩固食品类单词，也为下节课的口语练习准备好学具。</w:t>
            </w:r>
          </w:p>
        </w:tc>
      </w:tr>
      <w:tr w14:paraId="6E73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747" w:type="dxa"/>
            <w:gridSpan w:val="4"/>
            <w:shd w:val="clear" w:color="auto" w:fill="EEECE1" w:themeFill="background2"/>
            <w:vAlign w:val="center"/>
          </w:tcPr>
          <w:p w14:paraId="56B4D08D"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Period</w:t>
            </w:r>
            <w:r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 xml:space="preserve">2  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  <w:t xml:space="preserve"> Fun time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  <w:t xml:space="preserve">&amp; 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</w:rPr>
              <w:t>Rhyme time</w:t>
            </w:r>
          </w:p>
        </w:tc>
      </w:tr>
      <w:tr w14:paraId="1382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vAlign w:val="center"/>
          </w:tcPr>
          <w:p w14:paraId="2733214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课时作业</w:t>
            </w:r>
          </w:p>
          <w:p w14:paraId="4434CC7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目标</w:t>
            </w:r>
          </w:p>
        </w:tc>
        <w:tc>
          <w:tcPr>
            <w:tcW w:w="8221" w:type="dxa"/>
            <w:gridSpan w:val="3"/>
            <w:vAlign w:val="center"/>
          </w:tcPr>
          <w:p w14:paraId="111E6873"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1.通过作业，进一步掌握好本单元的重点词汇及句型，并做到熟练运用。</w:t>
            </w:r>
          </w:p>
          <w:p w14:paraId="48A700EA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2.通过作业，能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掌握食物及饮料的名称，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能学会归纳、辨析、总结，区分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可数与不可数名词，以及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区分不同的饮品相对应的不同量词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 w14:paraId="15EF4016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3.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通过作业，能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询问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身边的的同学或朋友，了解他们的饮食爱好，完成点餐。</w:t>
            </w:r>
          </w:p>
          <w:p w14:paraId="38C0407E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4.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通过自主学习，了解更多关于食物的词汇和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中西方食物、饮食习惯、点餐礼仪、茶饮的文化差异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 w14:paraId="6C99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53" w:type="dxa"/>
            <w:gridSpan w:val="3"/>
            <w:vAlign w:val="center"/>
          </w:tcPr>
          <w:p w14:paraId="7A90FC46">
            <w:pPr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  <w:t>作业设计</w:t>
            </w:r>
          </w:p>
        </w:tc>
        <w:tc>
          <w:tcPr>
            <w:tcW w:w="3994" w:type="dxa"/>
            <w:vAlign w:val="center"/>
          </w:tcPr>
          <w:p w14:paraId="5964FA3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设计意图</w:t>
            </w:r>
          </w:p>
        </w:tc>
      </w:tr>
      <w:tr w14:paraId="2334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526" w:type="dxa"/>
          </w:tcPr>
          <w:p w14:paraId="2E67C485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</w:rPr>
              <w:t>引导性作业</w:t>
            </w:r>
          </w:p>
        </w:tc>
        <w:tc>
          <w:tcPr>
            <w:tcW w:w="4227" w:type="dxa"/>
            <w:gridSpan w:val="2"/>
          </w:tcPr>
          <w:p w14:paraId="52159B21">
            <w:pPr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Find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 xml:space="preserve"> and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research</w:t>
            </w:r>
          </w:p>
          <w:p w14:paraId="755AC21F">
            <w:pPr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查阅资料，了解更多的食物及饮料的名称，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区分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可数与不可数名词，以及区分不同的饮品相对应的不同量词。</w:t>
            </w:r>
          </w:p>
        </w:tc>
        <w:tc>
          <w:tcPr>
            <w:tcW w:w="3994" w:type="dxa"/>
          </w:tcPr>
          <w:p w14:paraId="0079D67D">
            <w:pPr>
              <w:pStyle w:val="11"/>
              <w:spacing w:line="280" w:lineRule="exact"/>
              <w:ind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对食品类单词的进一步巩固，同时也是知识点的深化理解。</w:t>
            </w:r>
          </w:p>
          <w:p w14:paraId="75F9B395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</w:tr>
      <w:tr w14:paraId="7DAE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526" w:type="dxa"/>
          </w:tcPr>
          <w:p w14:paraId="7489D9E5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</w:rPr>
              <w:t>形成性作业</w:t>
            </w:r>
          </w:p>
        </w:tc>
        <w:tc>
          <w:tcPr>
            <w:tcW w:w="4227" w:type="dxa"/>
            <w:gridSpan w:val="2"/>
          </w:tcPr>
          <w:p w14:paraId="6AB8E3CA">
            <w:pPr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1．Fun time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.</w:t>
            </w:r>
          </w:p>
          <w:p w14:paraId="25FF8A8B"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情境练习：点餐</w:t>
            </w:r>
          </w:p>
          <w:p w14:paraId="3CDD31ED">
            <w:pPr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2.比赛读小诗“What would you like?”</w:t>
            </w:r>
          </w:p>
        </w:tc>
        <w:tc>
          <w:tcPr>
            <w:tcW w:w="3994" w:type="dxa"/>
          </w:tcPr>
          <w:p w14:paraId="655233FE">
            <w:pPr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延续Story time情境，结合本单元词汇句型，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询问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身边的的同学或朋友，了解他们的饮食爱好，完成点餐。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促进学生对语言知识的活学活用，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从口头对话操练，提高学生的语言素养。</w:t>
            </w:r>
          </w:p>
        </w:tc>
      </w:tr>
      <w:tr w14:paraId="27E1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526" w:type="dxa"/>
          </w:tcPr>
          <w:p w14:paraId="41A7A7F8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</w:rPr>
              <w:t>巩固性作业</w:t>
            </w:r>
          </w:p>
        </w:tc>
        <w:tc>
          <w:tcPr>
            <w:tcW w:w="4227" w:type="dxa"/>
            <w:gridSpan w:val="2"/>
          </w:tcPr>
          <w:p w14:paraId="1E7097E5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1.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选择一种场景，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创编对话，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与你的小伙伴或父母进行表演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.</w:t>
            </w:r>
          </w:p>
          <w:p w14:paraId="7F74B92F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A, 在小吃店里。 B， 在水果店里。</w:t>
            </w:r>
          </w:p>
          <w:p w14:paraId="638AD50D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将本课新学的小诗朗读给父母听，并试着根据自己的情况改编小诗。</w:t>
            </w:r>
          </w:p>
          <w:p w14:paraId="573651F9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3.归纳总结食物类单词，选择一种方式来展示汇报。</w:t>
            </w:r>
          </w:p>
        </w:tc>
        <w:tc>
          <w:tcPr>
            <w:tcW w:w="3994" w:type="dxa"/>
            <w:vAlign w:val="center"/>
          </w:tcPr>
          <w:p w14:paraId="62701719">
            <w:pPr>
              <w:ind w:left="240" w:hanging="240" w:hangingChars="1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通过练习巩固，熟练运用本单元词汇和句型。</w:t>
            </w:r>
          </w:p>
        </w:tc>
      </w:tr>
      <w:tr w14:paraId="46BD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47" w:type="dxa"/>
            <w:gridSpan w:val="4"/>
            <w:shd w:val="clear" w:color="auto" w:fill="EEECE1" w:themeFill="background2"/>
            <w:vAlign w:val="center"/>
          </w:tcPr>
          <w:p w14:paraId="41C744CC"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>Period</w:t>
            </w:r>
            <w:r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/>
                <w:kern w:val="0"/>
                <w:sz w:val="24"/>
              </w:rPr>
              <w:t xml:space="preserve">3 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</w:rPr>
              <w:t>Sound time&amp; Cartoon time</w:t>
            </w:r>
          </w:p>
        </w:tc>
      </w:tr>
      <w:tr w14:paraId="4AD7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26" w:type="dxa"/>
            <w:vAlign w:val="center"/>
          </w:tcPr>
          <w:p w14:paraId="1DB20A88">
            <w:pPr>
              <w:pStyle w:val="1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课时作业</w:t>
            </w:r>
          </w:p>
          <w:p w14:paraId="4A248EED">
            <w:pPr>
              <w:pStyle w:val="1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目标</w:t>
            </w:r>
          </w:p>
        </w:tc>
        <w:tc>
          <w:tcPr>
            <w:tcW w:w="8221" w:type="dxa"/>
            <w:gridSpan w:val="3"/>
          </w:tcPr>
          <w:p w14:paraId="782000A6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 xml:space="preserve">1.通过作业，学习并运用词汇hungry,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fish,拓展thirsty,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能在具体情境中使用“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Can I help you? I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’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d like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…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, please.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”句型和感叹句“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What a/an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…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!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”。</w:t>
            </w:r>
          </w:p>
          <w:p w14:paraId="50C31DA0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2.通过作业，学生能复习巩固字母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x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在单词中的发音。</w:t>
            </w:r>
          </w:p>
          <w:p w14:paraId="76F542B0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3.通过作业，学生能在理解的基础上进行表演，树立信心。</w:t>
            </w:r>
          </w:p>
          <w:p w14:paraId="0710BFEB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4.通过作业，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帮助学生深化主题意义，引导学生形成健康的饮食观念，文明点餐，礼貌待人，尊重不同职业的每个人；同时明白珍惜粮食的道理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合理点餐,不浪费。</w:t>
            </w:r>
          </w:p>
        </w:tc>
      </w:tr>
      <w:tr w14:paraId="23C1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48" w:type="dxa"/>
            <w:gridSpan w:val="2"/>
            <w:vAlign w:val="center"/>
          </w:tcPr>
          <w:p w14:paraId="3E69FF5E">
            <w:pPr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  <w:t>作业设计</w:t>
            </w:r>
          </w:p>
        </w:tc>
        <w:tc>
          <w:tcPr>
            <w:tcW w:w="4099" w:type="dxa"/>
            <w:gridSpan w:val="2"/>
            <w:vAlign w:val="center"/>
          </w:tcPr>
          <w:p w14:paraId="50D4471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设计意图</w:t>
            </w:r>
          </w:p>
        </w:tc>
      </w:tr>
      <w:tr w14:paraId="76A7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26" w:type="dxa"/>
            <w:vAlign w:val="center"/>
          </w:tcPr>
          <w:p w14:paraId="7AA95EC5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引导性作业</w:t>
            </w:r>
          </w:p>
        </w:tc>
        <w:tc>
          <w:tcPr>
            <w:tcW w:w="4122" w:type="dxa"/>
          </w:tcPr>
          <w:p w14:paraId="015E1E2A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1.听录音或看动画，模仿跟读Cartoon time，要求语音正确，语调优美。</w:t>
            </w:r>
          </w:p>
          <w:p w14:paraId="746C1BED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2.通过预习、回忆，了解X的发音，以及含X的单词有哪些。</w:t>
            </w:r>
          </w:p>
        </w:tc>
        <w:tc>
          <w:tcPr>
            <w:tcW w:w="4099" w:type="dxa"/>
            <w:gridSpan w:val="2"/>
          </w:tcPr>
          <w:p w14:paraId="143A6592">
            <w:pPr>
              <w:pStyle w:val="10"/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学生在跟读的过程中，学生可以初步了解cartoon的内容。同时，与三年级字母phonics教学进行勾连，了解X的发音，及其儿歌等。</w:t>
            </w:r>
          </w:p>
        </w:tc>
      </w:tr>
      <w:tr w14:paraId="0473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526" w:type="dxa"/>
            <w:vAlign w:val="center"/>
          </w:tcPr>
          <w:p w14:paraId="646BA0C4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形成性作业</w:t>
            </w:r>
          </w:p>
        </w:tc>
        <w:tc>
          <w:tcPr>
            <w:tcW w:w="4122" w:type="dxa"/>
          </w:tcPr>
          <w:p w14:paraId="32B169CB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1.试着读读以下单词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。</w:t>
            </w:r>
          </w:p>
          <w:p w14:paraId="523245C6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o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>x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  ma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>x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   fi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>x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   ta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>x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i    ne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>x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t </w:t>
            </w:r>
          </w:p>
          <w:p w14:paraId="579E150B">
            <w:pPr>
              <w:pStyle w:val="10"/>
              <w:ind w:firstLine="0" w:firstLineChars="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2.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想象一下，接下来会发生什么事情，给cartoon加上一个结尾，并和小伙伴一起表演出来。</w:t>
            </w:r>
          </w:p>
        </w:tc>
        <w:tc>
          <w:tcPr>
            <w:tcW w:w="4099" w:type="dxa"/>
            <w:gridSpan w:val="2"/>
          </w:tcPr>
          <w:p w14:paraId="1701D562">
            <w:pPr>
              <w:pStyle w:val="10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深化X的发音规则，并应用到实际拼读活动中，拓宽词汇量，提升阅读能力。</w:t>
            </w:r>
          </w:p>
          <w:p w14:paraId="752CA400">
            <w:pPr>
              <w:pStyle w:val="10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巩固本单元所学词汇句型，并掌握新学句型</w:t>
            </w:r>
            <w:r>
              <w:rPr>
                <w:rFonts w:ascii="宋体" w:hAnsi="宋体" w:eastAsia="宋体" w:cs="宋体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Can I help you?</w:t>
            </w:r>
            <w:r>
              <w:rPr>
                <w:rFonts w:ascii="宋体" w:hAnsi="宋体" w:eastAsia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,发现故事的趣点。</w:t>
            </w:r>
          </w:p>
        </w:tc>
      </w:tr>
      <w:tr w14:paraId="7F0E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26" w:type="dxa"/>
            <w:vAlign w:val="center"/>
          </w:tcPr>
          <w:p w14:paraId="310ABE14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巩固性作业</w:t>
            </w:r>
          </w:p>
        </w:tc>
        <w:tc>
          <w:tcPr>
            <w:tcW w:w="4122" w:type="dxa"/>
            <w:vAlign w:val="center"/>
          </w:tcPr>
          <w:p w14:paraId="0BCAC556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1.分级作业。（二选一）</w:t>
            </w:r>
          </w:p>
          <w:p w14:paraId="6B80FF08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A,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表演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C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artoon time或续编表演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C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artoon time。</w:t>
            </w:r>
          </w:p>
          <w:p w14:paraId="6677EDFD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B，Willy and Billy也来到了店里，他们会遇到什么情况，会怎么点餐呢？</w:t>
            </w:r>
          </w:p>
          <w:p w14:paraId="28ED9126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2.复习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X的发音，诵唱语音儿歌和拼读绘本。</w:t>
            </w:r>
          </w:p>
        </w:tc>
        <w:tc>
          <w:tcPr>
            <w:tcW w:w="4099" w:type="dxa"/>
            <w:gridSpan w:val="2"/>
          </w:tcPr>
          <w:p w14:paraId="794065D2">
            <w:pPr>
              <w:pStyle w:val="10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延续课堂上的学习任务，巩固本单元所学词汇句型，并掌握新学句型</w:t>
            </w:r>
            <w:r>
              <w:rPr>
                <w:rFonts w:ascii="宋体" w:hAnsi="宋体" w:eastAsia="宋体" w:cs="宋体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Can I help you?</w:t>
            </w:r>
            <w:r>
              <w:rPr>
                <w:rFonts w:ascii="宋体" w:hAnsi="宋体" w:eastAsia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，并能发展学生的想象力、创新性和实际运用能力。</w:t>
            </w:r>
          </w:p>
          <w:p w14:paraId="20E43B32">
            <w:pPr>
              <w:pStyle w:val="10"/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复习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X的发音，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深化X的发音规则，通过儿歌和绘本，提升学生的音素意识和拼读能力，让学生学有所思，提升阅读能力。</w:t>
            </w:r>
          </w:p>
        </w:tc>
      </w:tr>
      <w:tr w14:paraId="1A70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747" w:type="dxa"/>
            <w:gridSpan w:val="4"/>
            <w:shd w:val="clear" w:color="auto" w:fill="EEECE1" w:themeFill="background2"/>
            <w:vAlign w:val="center"/>
          </w:tcPr>
          <w:p w14:paraId="6CA1321D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楷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</w:rPr>
              <w:t>Period 4 Checkout time</w:t>
            </w:r>
          </w:p>
        </w:tc>
      </w:tr>
      <w:tr w14:paraId="2173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26" w:type="dxa"/>
            <w:vAlign w:val="center"/>
          </w:tcPr>
          <w:p w14:paraId="08AC04D7">
            <w:pPr>
              <w:pStyle w:val="1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课时作业</w:t>
            </w:r>
          </w:p>
          <w:p w14:paraId="14CC19BD">
            <w:pPr>
              <w:pStyle w:val="10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目标</w:t>
            </w:r>
          </w:p>
        </w:tc>
        <w:tc>
          <w:tcPr>
            <w:tcW w:w="8221" w:type="dxa"/>
            <w:gridSpan w:val="3"/>
          </w:tcPr>
          <w:p w14:paraId="3645D141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1.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通过作业，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学生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能够综合使用本单元所学单词和句型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有礼貌地询问同伴的需求并自主点餐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，在点餐、售卖、购买等具体的语境中，使用基本的礼貌用语，与他人进行得体的交流。</w:t>
            </w:r>
          </w:p>
          <w:p w14:paraId="3C3C11B3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2.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通过作业，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提升写作能力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。</w:t>
            </w:r>
          </w:p>
          <w:p w14:paraId="7195E3CD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</w:rPr>
              <w:t>3.基于本单元主题推荐绘本阅读,拓展阅读量，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帮助学生了解更多与单元主题相关的知识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 w14:paraId="1CD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48" w:type="dxa"/>
            <w:gridSpan w:val="2"/>
            <w:vAlign w:val="center"/>
          </w:tcPr>
          <w:p w14:paraId="42A984D7">
            <w:pPr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  <w:t>作业设计</w:t>
            </w:r>
          </w:p>
        </w:tc>
        <w:tc>
          <w:tcPr>
            <w:tcW w:w="4099" w:type="dxa"/>
            <w:gridSpan w:val="2"/>
            <w:vAlign w:val="center"/>
          </w:tcPr>
          <w:p w14:paraId="02A034B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</w:rPr>
              <w:t>设计意图</w:t>
            </w:r>
          </w:p>
        </w:tc>
      </w:tr>
      <w:tr w14:paraId="4935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526" w:type="dxa"/>
            <w:vAlign w:val="center"/>
          </w:tcPr>
          <w:p w14:paraId="0C840804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引导性作业</w:t>
            </w:r>
          </w:p>
        </w:tc>
        <w:tc>
          <w:tcPr>
            <w:tcW w:w="4122" w:type="dxa"/>
          </w:tcPr>
          <w:p w14:paraId="0E4B8C10">
            <w:pPr>
              <w:pStyle w:val="10"/>
              <w:ind w:firstLine="0" w:firstLineChars="0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8"/>
                <w:kern w:val="0"/>
                <w:sz w:val="24"/>
              </w:rPr>
              <w:t>想一想：除点餐外的其他购物，可以怎么说？</w:t>
            </w:r>
          </w:p>
          <w:p w14:paraId="2BCAA2CA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099" w:type="dxa"/>
            <w:gridSpan w:val="2"/>
          </w:tcPr>
          <w:p w14:paraId="40AAC073">
            <w:pPr>
              <w:pStyle w:val="10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让学生学有所思，学会分析、归纳、总结和拓展。</w:t>
            </w:r>
          </w:p>
        </w:tc>
      </w:tr>
      <w:tr w14:paraId="689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526" w:type="dxa"/>
            <w:vAlign w:val="center"/>
          </w:tcPr>
          <w:p w14:paraId="24A93824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形成性作业</w:t>
            </w:r>
          </w:p>
        </w:tc>
        <w:tc>
          <w:tcPr>
            <w:tcW w:w="4122" w:type="dxa"/>
          </w:tcPr>
          <w:p w14:paraId="1D7B3AF1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1.书P43Checkout time</w:t>
            </w:r>
          </w:p>
          <w:p w14:paraId="2EC459D7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A,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L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isten and match.</w:t>
            </w:r>
          </w:p>
          <w:p w14:paraId="19929707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B, 根据听力内容，自编Yang Ling他们点餐的经过，和小伙伴一起演一演。</w:t>
            </w:r>
          </w:p>
          <w:p w14:paraId="6FCA85E2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宋体" w:cs="Times New Roman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</w:rPr>
              <w:t>读一读绘本，连一连，看看他们分别在什么时候吃这些食物，并说一说。</w:t>
            </w:r>
          </w:p>
          <w:p w14:paraId="7AE17ABE">
            <w:pPr>
              <w:pStyle w:val="10"/>
              <w:ind w:firstLine="0" w:firstLineChars="0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4"/>
              </w:rPr>
              <w:t xml:space="preserve">Today is …, </w:t>
            </w: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</w:rPr>
              <w:t>I</w:t>
            </w:r>
            <w:r>
              <w:rPr>
                <w:rFonts w:eastAsia="宋体" w:cs="Times New Roman" w:asciiTheme="minorEastAsia" w:hAnsiTheme="minorEastAsia"/>
                <w:bCs/>
                <w:kern w:val="0"/>
                <w:sz w:val="24"/>
              </w:rPr>
              <w:t>’</w:t>
            </w: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</w:rPr>
              <w:t xml:space="preserve">d </w:t>
            </w:r>
            <w:r>
              <w:rPr>
                <w:rFonts w:eastAsia="宋体" w:cs="Times New Roman" w:asciiTheme="minorEastAsia" w:hAnsiTheme="minorEastAsia"/>
                <w:bCs/>
                <w:kern w:val="0"/>
                <w:sz w:val="24"/>
              </w:rPr>
              <w:t>like…</w:t>
            </w: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4"/>
              </w:rPr>
              <w:t>.</w:t>
            </w:r>
          </w:p>
        </w:tc>
        <w:tc>
          <w:tcPr>
            <w:tcW w:w="4099" w:type="dxa"/>
            <w:gridSpan w:val="2"/>
          </w:tcPr>
          <w:p w14:paraId="16226CBC">
            <w:pPr>
              <w:pStyle w:val="10"/>
              <w:ind w:firstLine="480" w:firstLineChars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进一步巩固本单元所学词汇句型，培养学生的听、看、说的能力。</w:t>
            </w:r>
          </w:p>
          <w:p w14:paraId="6F2311DA">
            <w:pPr>
              <w:pStyle w:val="10"/>
              <w:ind w:firstLine="480" w:firstLineChars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在老师的引导下，丰富词汇量，拓展阅读面，提升阅读能力。</w:t>
            </w:r>
          </w:p>
        </w:tc>
      </w:tr>
      <w:tr w14:paraId="6DCD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526" w:type="dxa"/>
            <w:vAlign w:val="center"/>
          </w:tcPr>
          <w:p w14:paraId="3265E9C4">
            <w:pPr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巩固性作业</w:t>
            </w:r>
          </w:p>
        </w:tc>
        <w:tc>
          <w:tcPr>
            <w:tcW w:w="4122" w:type="dxa"/>
          </w:tcPr>
          <w:p w14:paraId="299D738D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1．根据本单元所学内容，试着写一篇小短文，介绍一下自己购物时的对话！</w:t>
            </w:r>
          </w:p>
          <w:p w14:paraId="0905A810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2.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搜集更多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的中西方食物、饮食习惯、点餐礼仪、茶饮的文化差异等，课前五分钟汇报。</w:t>
            </w:r>
          </w:p>
          <w:p w14:paraId="2A2B37E2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3.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阅读拓展绘本《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Today is Monday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》，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说一说自己每天想吃什么，制作自己的绘本。</w:t>
            </w:r>
          </w:p>
        </w:tc>
        <w:tc>
          <w:tcPr>
            <w:tcW w:w="4099" w:type="dxa"/>
            <w:gridSpan w:val="2"/>
          </w:tcPr>
          <w:p w14:paraId="48A76EF6">
            <w:pPr>
              <w:pStyle w:val="10"/>
              <w:ind w:firstLine="480" w:firstLineChars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作业1进一步巩固本单元所学词汇句型，在学生的说的能力上，培养学生写的能力。</w:t>
            </w:r>
          </w:p>
          <w:p w14:paraId="08FF028E">
            <w:pPr>
              <w:pStyle w:val="10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作业2让学生学会自主学习，并对单元主题进行深化。</w:t>
            </w:r>
          </w:p>
          <w:p w14:paraId="675DB10B">
            <w:pPr>
              <w:pStyle w:val="10"/>
              <w:ind w:firstLine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作业3适合学有余力的学生，是对有局限性的书本内容的拓展提升，培养学生的阅读能力和实际运用能力。</w:t>
            </w:r>
          </w:p>
        </w:tc>
      </w:tr>
    </w:tbl>
    <w:p w14:paraId="54C84A5C">
      <w:pPr>
        <w:pStyle w:val="10"/>
        <w:ind w:firstLine="0" w:firstLineChars="0"/>
        <w:rPr>
          <w:rFonts w:ascii="Times New Roman" w:hAnsi="Times New Roman"/>
          <w:color w:val="B8CCE4" w:themeColor="accent1" w:themeTint="66"/>
          <w:sz w:val="24"/>
        </w:rPr>
      </w:pPr>
    </w:p>
    <w:p w14:paraId="364776F6"/>
    <w:p w14:paraId="1337E900"/>
    <w:p w14:paraId="6BA6F79B">
      <w:pPr>
        <w:jc w:val="center"/>
        <w:rPr>
          <w:rFonts w:hint="eastAsia" w:ascii="Times New Roman" w:hAnsi="Times New Roman" w:eastAsia="楷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/>
          <w:bCs/>
          <w:color w:val="000000"/>
          <w:sz w:val="32"/>
          <w:szCs w:val="32"/>
        </w:rPr>
        <w:pict>
          <v:shape id="_x0000_s2062" o:spid="_x0000_s2062" o:spt="202" type="#_x0000_t202" style="position:absolute;left:0pt;margin-left:343.65pt;margin-top:27.6pt;height:58.45pt;width:109.5pt;z-index:251659264;mso-width-relative:page;mso-height-relative:page;" fillcolor="#FFFFFF" filled="t" stroked="f" coordsize="21600,21600" o:gfxdata="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QNyjPW&#10;AAAADAEAAA8AAAAAAAAAAQAgAAAAIgAAAGRycy9kb3ducmV2LnhtbFBLAQIUABQAAAAIAIdO4kA/&#10;DoD2WwIAAJ0EAAAOAAAAAAAAAAEAIAAAACUBAABkcnMvZTJvRG9jLnhtbFBLBQYAAAAABgAGAFkB&#10;AADy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 w14:paraId="322913C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班级：__________ </w:t>
                  </w:r>
                </w:p>
                <w:p w14:paraId="5D3C6AB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姓名：__________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楷体"/>
          <w:b/>
          <w:bCs/>
          <w:color w:val="000000"/>
          <w:sz w:val="32"/>
          <w:szCs w:val="32"/>
        </w:rPr>
        <w:t>四年级上册Unit 6 At the snack bar 单元作业设计</w:t>
      </w:r>
    </w:p>
    <w:p w14:paraId="67AD5393">
      <w:pPr>
        <w:jc w:val="center"/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</w:pPr>
    </w:p>
    <w:p w14:paraId="0EB00DFB">
      <w:pPr>
        <w:jc w:val="center"/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>Period</w:t>
      </w:r>
      <w:r>
        <w:rPr>
          <w:rFonts w:ascii="Times New Roman" w:hAnsi="Times New Roman" w:eastAsia="楷体"/>
          <w:b/>
          <w:bCs/>
          <w:color w:val="000000"/>
          <w:sz w:val="28"/>
          <w:szCs w:val="28"/>
        </w:rPr>
        <w:t xml:space="preserve"> 1</w:t>
      </w: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 xml:space="preserve">  Story time</w:t>
      </w:r>
    </w:p>
    <w:p w14:paraId="2C64A8D4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引导性作业</w:t>
      </w:r>
    </w:p>
    <w:p w14:paraId="57FAEA53">
      <w:pPr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1、</w:t>
      </w:r>
      <w:r>
        <w:rPr>
          <w:rFonts w:hint="eastAsia" w:ascii="Times New Roman" w:hAnsi="Times New Roman"/>
          <w:color w:val="000000"/>
          <w:sz w:val="24"/>
        </w:rPr>
        <w:t>听录音或看动画，跟读story time课文，并流利地朗读课文，</w:t>
      </w:r>
      <w:r>
        <w:rPr>
          <w:rFonts w:hint="eastAsia" w:ascii="宋体" w:hAnsi="宋体" w:eastAsia="宋体" w:cs="宋体"/>
          <w:sz w:val="24"/>
        </w:rPr>
        <w:t>要求语音正确，语调优美。</w:t>
      </w:r>
    </w:p>
    <w:p w14:paraId="23405883">
      <w:pPr>
        <w:pStyle w:val="10"/>
        <w:ind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Times New Roman" w:hAnsi="Times New Roman" w:eastAsia="宋体" w:cs="Times New Roman"/>
          <w:color w:val="000000"/>
          <w:sz w:val="24"/>
        </w:rPr>
        <w:t>Brain storm</w:t>
      </w:r>
      <w:r>
        <w:rPr>
          <w:rFonts w:hint="eastAsia" w:ascii="宋体" w:hAnsi="宋体" w:eastAsia="宋体" w:cs="宋体"/>
          <w:sz w:val="24"/>
        </w:rPr>
        <w:t>，你了解哪些</w:t>
      </w:r>
      <w:r>
        <w:rPr>
          <w:rFonts w:hint="eastAsia" w:ascii="宋体" w:hAnsi="宋体" w:cs="宋体"/>
          <w:sz w:val="24"/>
        </w:rPr>
        <w:t>食物</w:t>
      </w:r>
      <w:r>
        <w:rPr>
          <w:rFonts w:hint="eastAsia" w:ascii="宋体" w:hAnsi="宋体" w:eastAsia="宋体" w:cs="宋体"/>
          <w:sz w:val="24"/>
        </w:rPr>
        <w:t>类</w:t>
      </w:r>
      <w:r>
        <w:rPr>
          <w:rFonts w:hint="eastAsia" w:ascii="宋体" w:hAnsi="宋体" w:cs="宋体"/>
          <w:sz w:val="24"/>
        </w:rPr>
        <w:t>单词词汇</w:t>
      </w:r>
      <w:r>
        <w:rPr>
          <w:rFonts w:hint="eastAsia" w:ascii="宋体" w:hAnsi="宋体" w:eastAsia="宋体" w:cs="宋体"/>
          <w:sz w:val="24"/>
        </w:rPr>
        <w:t>。</w:t>
      </w:r>
    </w:p>
    <w:p w14:paraId="1743EF40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形成性作业</w:t>
      </w:r>
    </w:p>
    <w:p w14:paraId="332F17D7">
      <w:pPr>
        <w:pStyle w:val="10"/>
        <w:numPr>
          <w:ilvl w:val="0"/>
          <w:numId w:val="3"/>
        </w:numPr>
        <w:ind w:firstLineChars="0"/>
        <w:rPr>
          <w:rFonts w:hint="eastAsia"/>
          <w:sz w:val="24"/>
        </w:rPr>
      </w:pPr>
      <w:r>
        <w:rPr>
          <w:sz w:val="24"/>
        </w:rPr>
        <w:t>根据课文内容填空</w:t>
      </w:r>
      <w:r>
        <w:rPr>
          <w:rFonts w:hint="eastAsia"/>
          <w:sz w:val="24"/>
        </w:rPr>
        <w:t>.</w:t>
      </w:r>
    </w:p>
    <w:p w14:paraId="4AB51AA1">
      <w:pPr>
        <w:pStyle w:val="10"/>
        <w:ind w:left="360" w:firstLine="0" w:firstLineChars="0"/>
        <w:rPr>
          <w:rFonts w:ascii="Times New Roman" w:hAnsi="Times New Roman" w:cs="Times New Roman"/>
          <w:sz w:val="24"/>
        </w:rPr>
      </w:pPr>
      <w:r>
        <w:rPr>
          <w:rFonts w:asciiTheme="minorEastAsia" w:hAnsiTheme="minorEastAsia"/>
          <w:sz w:val="24"/>
        </w:rPr>
        <w:t>Mike, Helen and their father</w:t>
      </w:r>
      <w:r>
        <w:rPr>
          <w:rFonts w:hint="eastAsia" w:asciiTheme="minorEastAsia" w:hAnsiTheme="minorEastAsia"/>
          <w:sz w:val="24"/>
        </w:rPr>
        <w:t>________</w:t>
      </w:r>
      <w:r>
        <w:rPr>
          <w:rFonts w:asciiTheme="minorEastAsia" w:hAnsiTheme="minorEastAsia"/>
          <w:sz w:val="24"/>
        </w:rPr>
        <w:t>at the snack bar.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They would </w:t>
      </w:r>
      <w:r>
        <w:rPr>
          <w:rFonts w:hint="eastAsia" w:asciiTheme="minorEastAsia" w:hAnsiTheme="minorEastAsia"/>
          <w:sz w:val="24"/>
        </w:rPr>
        <w:t>________</w:t>
      </w:r>
      <w:r>
        <w:rPr>
          <w:rFonts w:asciiTheme="minorEastAsia" w:hAnsiTheme="minorEastAsia"/>
          <w:sz w:val="24"/>
        </w:rPr>
        <w:t>some food and drinks. Mike would like a glass of</w:t>
      </w:r>
      <w:r>
        <w:rPr>
          <w:rFonts w:hint="eastAsia" w:asciiTheme="minorEastAsia" w:hAnsiTheme="minorEastAsia"/>
          <w:sz w:val="24"/>
        </w:rPr>
        <w:t>________</w:t>
      </w:r>
      <w:r>
        <w:rPr>
          <w:rFonts w:asciiTheme="minorEastAsia" w:hAnsiTheme="minorEastAsia"/>
          <w:sz w:val="24"/>
        </w:rPr>
        <w:t>and  a</w:t>
      </w:r>
      <w:r>
        <w:rPr>
          <w:rFonts w:hint="eastAsia" w:asciiTheme="minorEastAsia" w:hAnsiTheme="minorEastAsia"/>
          <w:sz w:val="24"/>
        </w:rPr>
        <w:t>______________</w:t>
      </w:r>
      <w:r>
        <w:rPr>
          <w:rFonts w:asciiTheme="minorEastAsia" w:hAnsiTheme="minorEastAsia"/>
          <w:sz w:val="24"/>
        </w:rPr>
        <w:t xml:space="preserve"> . Helen would like some </w:t>
      </w:r>
      <w:r>
        <w:rPr>
          <w:rFonts w:hint="eastAsia" w:asciiTheme="minorEastAsia" w:hAnsiTheme="minorEastAsia"/>
          <w:sz w:val="24"/>
        </w:rPr>
        <w:t>_________</w:t>
      </w:r>
      <w:r>
        <w:rPr>
          <w:rFonts w:asciiTheme="minorEastAsia" w:hAnsiTheme="minorEastAsia"/>
          <w:sz w:val="24"/>
        </w:rPr>
        <w:t>. Mr Brown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would like a </w:t>
      </w:r>
      <w:r>
        <w:rPr>
          <w:rFonts w:hint="eastAsia" w:asciiTheme="minorEastAsia" w:hAnsiTheme="minorEastAsia"/>
          <w:sz w:val="24"/>
        </w:rPr>
        <w:t>__________</w:t>
      </w:r>
      <w:r>
        <w:rPr>
          <w:rFonts w:asciiTheme="minorEastAsia" w:hAnsiTheme="minorEastAsia"/>
          <w:sz w:val="24"/>
        </w:rPr>
        <w:t>and a cup of</w:t>
      </w:r>
      <w:r>
        <w:rPr>
          <w:rFonts w:hint="eastAsia" w:asciiTheme="minorEastAsia" w:hAnsiTheme="minorEastAsia"/>
          <w:sz w:val="24"/>
        </w:rPr>
        <w:t>___________</w:t>
      </w:r>
    </w:p>
    <w:p w14:paraId="567A39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</w:t>
      </w:r>
      <w:r>
        <w:rPr>
          <w:rFonts w:hint="eastAsia"/>
          <w:sz w:val="24"/>
        </w:rPr>
        <w:t>Act the story.</w:t>
      </w:r>
    </w:p>
    <w:p w14:paraId="6CB559EC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巩固性作业</w:t>
      </w:r>
    </w:p>
    <w:p w14:paraId="2D5EEB3A">
      <w:pPr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1．听录音，</w:t>
      </w:r>
      <w:r>
        <w:rPr>
          <w:rFonts w:hint="eastAsia" w:asciiTheme="minorEastAsia" w:hAnsiTheme="minorEastAsia" w:cstheme="minorEastAsia"/>
          <w:sz w:val="24"/>
        </w:rPr>
        <w:t>流利生动地</w:t>
      </w:r>
      <w:r>
        <w:rPr>
          <w:rFonts w:hint="eastAsia" w:asciiTheme="minorEastAsia" w:hAnsiTheme="minorEastAsia" w:cstheme="minorEastAsia"/>
          <w:color w:val="000000"/>
          <w:sz w:val="24"/>
        </w:rPr>
        <w:t>跟读story time，注意语音语调。或</w:t>
      </w:r>
      <w:r>
        <w:rPr>
          <w:rFonts w:asciiTheme="minorEastAsia" w:hAnsiTheme="minorEastAsia"/>
          <w:sz w:val="24"/>
        </w:rPr>
        <w:t>尝试向你的父母介绍</w:t>
      </w:r>
      <w:r>
        <w:rPr>
          <w:rFonts w:hint="eastAsia" w:asciiTheme="minorEastAsia" w:hAnsiTheme="minorEastAsia"/>
          <w:sz w:val="24"/>
        </w:rPr>
        <w:t>M</w:t>
      </w:r>
      <w:r>
        <w:rPr>
          <w:rFonts w:asciiTheme="minorEastAsia" w:hAnsiTheme="minorEastAsia"/>
          <w:sz w:val="24"/>
        </w:rPr>
        <w:t>i</w:t>
      </w:r>
      <w:r>
        <w:rPr>
          <w:rFonts w:hint="eastAsia" w:asciiTheme="minorEastAsia" w:hAnsiTheme="minorEastAsia"/>
          <w:sz w:val="24"/>
        </w:rPr>
        <w:t>ke，Helen and their father 是如何点餐的。</w:t>
      </w:r>
    </w:p>
    <w:p w14:paraId="2159E1F2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2.自主学习食物类单词，进行分类，制作食物类单词卡片</w:t>
      </w:r>
      <w:r>
        <w:rPr>
          <w:rFonts w:asciiTheme="minorEastAsia" w:hAnsiTheme="minorEastAsia"/>
          <w:sz w:val="24"/>
        </w:rPr>
        <w:t>。</w:t>
      </w:r>
    </w:p>
    <w:p w14:paraId="641064DA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水果类：________________________________________________</w:t>
      </w:r>
    </w:p>
    <w:p w14:paraId="39936E3A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主食类：__________________________________________________</w:t>
      </w:r>
    </w:p>
    <w:p w14:paraId="782A2C91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饮料类：</w:t>
      </w:r>
      <w:r>
        <w:rPr>
          <w:rFonts w:hint="eastAsia" w:asciiTheme="minorEastAsia" w:hAnsiTheme="minorEastAsia"/>
          <w:sz w:val="24"/>
        </w:rPr>
        <w:t>_________________________________________________</w:t>
      </w:r>
    </w:p>
    <w:p w14:paraId="68093D62">
      <w:pPr>
        <w:spacing w:line="240" w:lineRule="exact"/>
        <w:jc w:val="center"/>
        <w:rPr>
          <w:rFonts w:ascii="Times New Roman" w:hAnsi="Times New Roman" w:eastAsia="楷体"/>
          <w:b/>
          <w:bCs/>
          <w:color w:val="000000"/>
          <w:sz w:val="28"/>
          <w:szCs w:val="28"/>
        </w:rPr>
      </w:pPr>
    </w:p>
    <w:p w14:paraId="71CD0207">
      <w:pPr>
        <w:spacing w:line="240" w:lineRule="exact"/>
        <w:jc w:val="center"/>
        <w:rPr>
          <w:rFonts w:ascii="Times New Roman" w:hAnsi="Times New Roman" w:eastAsia="楷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color w:val="000000"/>
          <w:sz w:val="28"/>
          <w:szCs w:val="28"/>
        </w:rPr>
        <w:t xml:space="preserve">Period 2  </w:t>
      </w:r>
      <w:r>
        <w:rPr>
          <w:rFonts w:ascii="Times New Roman" w:hAnsi="Times New Roman" w:cs="Times New Roman"/>
          <w:b/>
          <w:sz w:val="28"/>
          <w:szCs w:val="28"/>
        </w:rPr>
        <w:t xml:space="preserve"> Fun time &amp; Rhyme time</w:t>
      </w:r>
      <w:r>
        <w:rPr>
          <w:rFonts w:ascii="Times New Roman" w:hAnsi="Times New Roman" w:eastAsia="楷体" w:cs="Times New Roman"/>
          <w:b/>
          <w:bCs/>
          <w:color w:val="000000"/>
          <w:sz w:val="28"/>
          <w:szCs w:val="28"/>
        </w:rPr>
        <w:t xml:space="preserve"> </w:t>
      </w:r>
    </w:p>
    <w:p w14:paraId="5EF1E932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引导性作业</w:t>
      </w:r>
    </w:p>
    <w:p w14:paraId="3B0D3E9B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Find</w:t>
      </w:r>
      <w:r>
        <w:rPr>
          <w:rFonts w:asciiTheme="minorEastAsia" w:hAnsiTheme="minorEastAsia"/>
          <w:sz w:val="24"/>
        </w:rPr>
        <w:t xml:space="preserve"> and </w:t>
      </w:r>
      <w:r>
        <w:rPr>
          <w:rFonts w:hint="eastAsia" w:asciiTheme="minorEastAsia" w:hAnsiTheme="minorEastAsia"/>
          <w:sz w:val="24"/>
        </w:rPr>
        <w:t>research</w:t>
      </w:r>
    </w:p>
    <w:p w14:paraId="01C47102">
      <w:pPr>
        <w:spacing w:line="320" w:lineRule="exact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查阅资料，了解更多的食物及饮料的名称，</w:t>
      </w:r>
      <w:r>
        <w:rPr>
          <w:rFonts w:asciiTheme="minorEastAsia" w:hAnsiTheme="minorEastAsia"/>
          <w:sz w:val="24"/>
        </w:rPr>
        <w:t>区分</w:t>
      </w:r>
      <w:r>
        <w:rPr>
          <w:rFonts w:hint="eastAsia" w:asciiTheme="minorEastAsia" w:hAnsiTheme="minorEastAsia"/>
          <w:sz w:val="24"/>
        </w:rPr>
        <w:t>可数与不可数名词，以及区分不同的饮品相对应的不同量词。</w:t>
      </w:r>
    </w:p>
    <w:p w14:paraId="4A024B6A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可数名词有：________________________________________________</w:t>
      </w:r>
    </w:p>
    <w:p w14:paraId="0BE93209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不可数名词有：__________________________________________________</w:t>
      </w:r>
    </w:p>
    <w:p w14:paraId="2431701B">
      <w:pPr>
        <w:spacing w:line="320" w:lineRule="exact"/>
        <w:jc w:val="left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量词可以用：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_______________________________________________________</w:t>
      </w:r>
    </w:p>
    <w:p w14:paraId="082121F1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形成性作业</w:t>
      </w:r>
    </w:p>
    <w:p w14:paraId="5EB3D893">
      <w:pPr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1．Fun time</w:t>
      </w:r>
      <w:r>
        <w:rPr>
          <w:rFonts w:asciiTheme="minorEastAsia" w:hAnsiTheme="minorEastAsia"/>
          <w:sz w:val="24"/>
        </w:rPr>
        <w:t>.</w:t>
      </w:r>
      <w:r>
        <w:rPr>
          <w:rFonts w:hint="eastAsia" w:asciiTheme="minorEastAsia" w:hAnsiTheme="minorEastAsia"/>
          <w:sz w:val="24"/>
        </w:rPr>
        <w:t>情境练习：点餐</w:t>
      </w:r>
    </w:p>
    <w:p w14:paraId="0917302C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请你应用本课句型与同伴交流，进行点餐的情境练习。</w:t>
      </w:r>
    </w:p>
    <w:p w14:paraId="776A33A0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可以用到的句型有:</w:t>
      </w:r>
    </w:p>
    <w:p w14:paraId="1CFFF6B0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Welcome to the snack bar. Can I help you ?</w:t>
      </w:r>
    </w:p>
    <w:p w14:paraId="1F8DD422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Anything else?</w:t>
      </w:r>
    </w:p>
    <w:p w14:paraId="70742991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What about you?</w:t>
      </w:r>
    </w:p>
    <w:p w14:paraId="51384F20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I</w:t>
      </w:r>
      <w:r>
        <w:rPr>
          <w:rFonts w:asciiTheme="minorEastAsia" w:hAnsiTheme="minorEastAsia"/>
          <w:sz w:val="24"/>
        </w:rPr>
        <w:t>’</w:t>
      </w:r>
      <w:r>
        <w:rPr>
          <w:rFonts w:hint="eastAsia" w:asciiTheme="minorEastAsia" w:hAnsiTheme="minorEastAsia"/>
          <w:sz w:val="24"/>
        </w:rPr>
        <w:t>d like a …</w:t>
      </w:r>
    </w:p>
    <w:p w14:paraId="73B4B858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OK. Here you are.</w:t>
      </w:r>
    </w:p>
    <w:p w14:paraId="7AE66ADB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Thank you.</w:t>
      </w:r>
    </w:p>
    <w:p w14:paraId="7258FDA3">
      <w:pPr>
        <w:pStyle w:val="10"/>
        <w:numPr>
          <w:ilvl w:val="0"/>
          <w:numId w:val="2"/>
        </w:numPr>
        <w:ind w:firstLineChars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比赛读小诗“What would you like?”</w:t>
      </w:r>
    </w:p>
    <w:p w14:paraId="30D00766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巩固性作业</w:t>
      </w:r>
    </w:p>
    <w:p w14:paraId="17A6E011">
      <w:pPr>
        <w:spacing w:line="36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>选择一种场景，</w:t>
      </w:r>
      <w:r>
        <w:rPr>
          <w:rFonts w:hint="eastAsia" w:asciiTheme="minorEastAsia" w:hAnsiTheme="minorEastAsia"/>
          <w:sz w:val="24"/>
        </w:rPr>
        <w:t>创编对话，</w:t>
      </w:r>
      <w:r>
        <w:rPr>
          <w:rFonts w:asciiTheme="minorEastAsia" w:hAnsiTheme="minorEastAsia"/>
          <w:sz w:val="24"/>
        </w:rPr>
        <w:t>与你的小伙伴或父母进行表演</w:t>
      </w:r>
      <w:r>
        <w:rPr>
          <w:rFonts w:hint="eastAsia" w:asciiTheme="minorEastAsia" w:hAnsiTheme="minorEastAsia"/>
          <w:sz w:val="24"/>
        </w:rPr>
        <w:t>.</w:t>
      </w:r>
    </w:p>
    <w:p w14:paraId="1E4341DF">
      <w:pPr>
        <w:spacing w:line="36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A, 在小吃店里。 B， 在水果店里。</w:t>
      </w:r>
    </w:p>
    <w:p w14:paraId="0A80D998">
      <w:pPr>
        <w:spacing w:line="360" w:lineRule="exact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asciiTheme="minorEastAsia" w:hAnsiTheme="minorEastAsia"/>
          <w:sz w:val="24"/>
        </w:rPr>
        <w:t>将本课新学的小诗朗读给父母听，并试着根据自己的情况改编小诗。</w:t>
      </w:r>
    </w:p>
    <w:p w14:paraId="2D30A96D">
      <w:pPr>
        <w:pStyle w:val="10"/>
        <w:spacing w:line="400" w:lineRule="exact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What  would you like?</w:t>
      </w:r>
    </w:p>
    <w:p w14:paraId="1B33A0C4">
      <w:pPr>
        <w:pStyle w:val="10"/>
        <w:spacing w:line="400" w:lineRule="exact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What would you like?</w:t>
      </w:r>
    </w:p>
    <w:p w14:paraId="7500B446">
      <w:pPr>
        <w:pStyle w:val="10"/>
        <w:spacing w:line="400" w:lineRule="exact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I</w:t>
      </w:r>
      <w:r>
        <w:rPr>
          <w:rFonts w:asciiTheme="minorEastAsia" w:hAnsiTheme="minorEastAsia"/>
          <w:sz w:val="24"/>
        </w:rPr>
        <w:t>’</w:t>
      </w:r>
      <w:r>
        <w:rPr>
          <w:rFonts w:hint="eastAsia" w:asciiTheme="minorEastAsia" w:hAnsiTheme="minorEastAsia"/>
          <w:sz w:val="24"/>
        </w:rPr>
        <w:t>d like a /an _________.</w:t>
      </w:r>
    </w:p>
    <w:p w14:paraId="70537487">
      <w:pPr>
        <w:pStyle w:val="10"/>
        <w:spacing w:line="400" w:lineRule="exact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I</w:t>
      </w:r>
      <w:r>
        <w:rPr>
          <w:rFonts w:asciiTheme="minorEastAsia" w:hAnsiTheme="minorEastAsia"/>
          <w:sz w:val="24"/>
        </w:rPr>
        <w:t>’</w:t>
      </w:r>
      <w:r>
        <w:rPr>
          <w:rFonts w:hint="eastAsia" w:asciiTheme="minorEastAsia" w:hAnsiTheme="minorEastAsia"/>
          <w:sz w:val="24"/>
        </w:rPr>
        <w:t>d like some ___________.</w:t>
      </w:r>
    </w:p>
    <w:p w14:paraId="6E950454">
      <w:pPr>
        <w:pStyle w:val="10"/>
        <w:spacing w:line="400" w:lineRule="exact"/>
        <w:ind w:left="36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They are all very ___________.</w:t>
      </w:r>
    </w:p>
    <w:p w14:paraId="3A7D381A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sz w:val="24"/>
        </w:rPr>
        <w:t>3.归纳总结食物类单词，选择一种方式来展示汇报。</w:t>
      </w:r>
    </w:p>
    <w:p w14:paraId="1B345F45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可数食物____________________________________________________</w:t>
      </w:r>
    </w:p>
    <w:p w14:paraId="23788B77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不可数食物__________________________________________________</w:t>
      </w:r>
    </w:p>
    <w:p w14:paraId="3BDB3E12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健康食物____________________________________________________</w:t>
      </w:r>
    </w:p>
    <w:p w14:paraId="243A9AEE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不健康食物__________________________________________________</w:t>
      </w:r>
    </w:p>
    <w:p w14:paraId="377150F8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中国人喜欢吃的_______________________________________________</w:t>
      </w:r>
    </w:p>
    <w:p w14:paraId="7B419B58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西方国家的人喜欢吃的_________________________________________</w:t>
      </w:r>
    </w:p>
    <w:p w14:paraId="1DA9579A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color w:val="000000"/>
          <w:sz w:val="28"/>
          <w:szCs w:val="28"/>
        </w:rPr>
        <w:t xml:space="preserve">Period 3 </w:t>
      </w:r>
      <w:r>
        <w:rPr>
          <w:rFonts w:ascii="Times New Roman" w:hAnsi="Times New Roman" w:cs="Times New Roman"/>
          <w:b/>
          <w:sz w:val="28"/>
          <w:szCs w:val="28"/>
        </w:rPr>
        <w:t>Sound time&amp; Cartoon time</w:t>
      </w:r>
    </w:p>
    <w:p w14:paraId="2844FEF8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引导性作业</w:t>
      </w:r>
    </w:p>
    <w:p w14:paraId="78970460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Times New Roman" w:hAnsi="Times New Roman" w:cs="Times New Roman"/>
          <w:sz w:val="24"/>
        </w:rPr>
        <w:t>1. 听录音或看动画，模仿跟读Cartoon time，要求语音正确，语调优美</w:t>
      </w:r>
    </w:p>
    <w:p w14:paraId="758079AF"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>通过预习</w:t>
      </w:r>
      <w:r>
        <w:rPr>
          <w:rFonts w:hint="eastAsia"/>
          <w:sz w:val="24"/>
        </w:rPr>
        <w:t>、回忆，了解X的发音，以及含X的单词有哪些。</w:t>
      </w:r>
    </w:p>
    <w:p w14:paraId="29D6BD62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Xx__________________</w:t>
      </w:r>
    </w:p>
    <w:p w14:paraId="53C02B55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形成性作业</w:t>
      </w:r>
    </w:p>
    <w:p w14:paraId="5A2745F6">
      <w:pPr>
        <w:spacing w:line="36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1.试着读读以下单词</w:t>
      </w:r>
      <w:r>
        <w:rPr>
          <w:rFonts w:hint="eastAsia" w:asciiTheme="minorEastAsia" w:hAnsiTheme="minorEastAsia"/>
          <w:sz w:val="24"/>
        </w:rPr>
        <w:t>。</w:t>
      </w:r>
    </w:p>
    <w:p w14:paraId="13054BDD">
      <w:pPr>
        <w:spacing w:line="36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o</w:t>
      </w:r>
      <w:r>
        <w:rPr>
          <w:rFonts w:hint="eastAsia" w:asciiTheme="minorEastAsia" w:hAnsiTheme="minorEastAsia"/>
          <w:sz w:val="24"/>
          <w:u w:val="single"/>
        </w:rPr>
        <w:t>x</w:t>
      </w:r>
      <w:r>
        <w:rPr>
          <w:rFonts w:hint="eastAsia" w:asciiTheme="minorEastAsia" w:hAnsiTheme="minorEastAsia"/>
          <w:sz w:val="24"/>
        </w:rPr>
        <w:t xml:space="preserve">   ma</w:t>
      </w:r>
      <w:r>
        <w:rPr>
          <w:rFonts w:hint="eastAsia" w:asciiTheme="minorEastAsia" w:hAnsiTheme="minorEastAsia"/>
          <w:sz w:val="24"/>
          <w:u w:val="single"/>
        </w:rPr>
        <w:t>x</w:t>
      </w:r>
      <w:r>
        <w:rPr>
          <w:rFonts w:hint="eastAsia" w:asciiTheme="minorEastAsia" w:hAnsiTheme="minorEastAsia"/>
          <w:sz w:val="24"/>
        </w:rPr>
        <w:t xml:space="preserve">    fi</w:t>
      </w:r>
      <w:r>
        <w:rPr>
          <w:rFonts w:hint="eastAsia" w:asciiTheme="minorEastAsia" w:hAnsiTheme="minorEastAsia"/>
          <w:sz w:val="24"/>
          <w:u w:val="single"/>
        </w:rPr>
        <w:t>x</w:t>
      </w:r>
      <w:r>
        <w:rPr>
          <w:rFonts w:hint="eastAsia" w:asciiTheme="minorEastAsia" w:hAnsiTheme="minorEastAsia"/>
          <w:sz w:val="24"/>
        </w:rPr>
        <w:t xml:space="preserve">    ta</w:t>
      </w:r>
      <w:r>
        <w:rPr>
          <w:rFonts w:hint="eastAsia" w:asciiTheme="minorEastAsia" w:hAnsiTheme="minorEastAsia"/>
          <w:sz w:val="24"/>
          <w:u w:val="single"/>
        </w:rPr>
        <w:t>x</w:t>
      </w:r>
      <w:r>
        <w:rPr>
          <w:rFonts w:hint="eastAsia" w:asciiTheme="minorEastAsia" w:hAnsiTheme="minorEastAsia"/>
          <w:sz w:val="24"/>
        </w:rPr>
        <w:t>i    ne</w:t>
      </w:r>
      <w:r>
        <w:rPr>
          <w:rFonts w:hint="eastAsia" w:asciiTheme="minorEastAsia" w:hAnsiTheme="minorEastAsia"/>
          <w:sz w:val="24"/>
          <w:u w:val="single"/>
        </w:rPr>
        <w:t>x</w:t>
      </w:r>
      <w:r>
        <w:rPr>
          <w:rFonts w:hint="eastAsia" w:asciiTheme="minorEastAsia" w:hAnsiTheme="minorEastAsia"/>
          <w:sz w:val="24"/>
        </w:rPr>
        <w:t xml:space="preserve">t </w:t>
      </w:r>
    </w:p>
    <w:p w14:paraId="1AAE6A80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</w:rPr>
        <w:t>想象一下，接下来会发生什么事情，给cartoon加上一个结尾，并和小伙伴一起表演出来。</w:t>
      </w:r>
    </w:p>
    <w:p w14:paraId="114E3246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巩固性作业</w:t>
      </w:r>
    </w:p>
    <w:p w14:paraId="0D2A35D3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>分级作业。（二选一）</w:t>
      </w:r>
    </w:p>
    <w:p w14:paraId="44497243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A．</w:t>
      </w:r>
      <w:r>
        <w:rPr>
          <w:rFonts w:asciiTheme="minorEastAsia" w:hAnsiTheme="minorEastAsia"/>
          <w:sz w:val="24"/>
        </w:rPr>
        <w:t>表演</w:t>
      </w:r>
      <w:r>
        <w:rPr>
          <w:rFonts w:hint="eastAsia" w:asciiTheme="minorEastAsia" w:hAnsiTheme="minorEastAsia"/>
          <w:sz w:val="24"/>
        </w:rPr>
        <w:t>C</w:t>
      </w:r>
      <w:r>
        <w:rPr>
          <w:rFonts w:asciiTheme="minorEastAsia" w:hAnsiTheme="minorEastAsia"/>
          <w:sz w:val="24"/>
        </w:rPr>
        <w:t>artoon time或续编表演</w:t>
      </w:r>
      <w:r>
        <w:rPr>
          <w:rFonts w:hint="eastAsia" w:asciiTheme="minorEastAsia" w:hAnsiTheme="minorEastAsia"/>
          <w:sz w:val="24"/>
        </w:rPr>
        <w:t>C</w:t>
      </w:r>
      <w:r>
        <w:rPr>
          <w:rFonts w:asciiTheme="minorEastAsia" w:hAnsiTheme="minorEastAsia"/>
          <w:sz w:val="24"/>
        </w:rPr>
        <w:t>artoon tim</w:t>
      </w:r>
      <w:r>
        <w:rPr>
          <w:rFonts w:hint="eastAsia" w:asciiTheme="minorEastAsia" w:hAnsiTheme="minorEastAsia"/>
          <w:sz w:val="24"/>
        </w:rPr>
        <w:t>e.</w:t>
      </w:r>
    </w:p>
    <w:p w14:paraId="7C04F9C8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B. Willy and Billy也来到了店里，他们会遇到什么情况，会怎么点餐呢?</w:t>
      </w:r>
    </w:p>
    <w:p w14:paraId="46D88281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2. </w:t>
      </w:r>
      <w:r>
        <w:rPr>
          <w:rFonts w:asciiTheme="minorEastAsia" w:hAnsiTheme="minorEastAsia"/>
          <w:sz w:val="24"/>
        </w:rPr>
        <w:t>复习</w:t>
      </w:r>
      <w:r>
        <w:rPr>
          <w:rFonts w:hint="eastAsia" w:asciiTheme="minorEastAsia" w:hAnsiTheme="minorEastAsia"/>
          <w:sz w:val="24"/>
        </w:rPr>
        <w:t>X的发音，诵唱语音儿歌和拼读绘本.</w:t>
      </w:r>
    </w:p>
    <w:p w14:paraId="4DFC2661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儿歌：</w:t>
      </w:r>
      <w:r>
        <w:rPr>
          <w:rFonts w:asciiTheme="minorEastAsia" w:hAnsiTheme="minorEastAsia"/>
          <w:sz w:val="24"/>
        </w:rPr>
        <w:t xml:space="preserve">Box, box, box. 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 xml:space="preserve">Fox, fox, fox. </w:t>
      </w:r>
      <w:r>
        <w:rPr>
          <w:rFonts w:hint="eastAsia" w:asciiTheme="minorEastAsia" w:hAnsiTheme="minorEastAsia"/>
          <w:sz w:val="24"/>
        </w:rPr>
        <w:t xml:space="preserve">    </w:t>
      </w:r>
      <w:r>
        <w:rPr>
          <w:rFonts w:asciiTheme="minorEastAsia" w:hAnsiTheme="minorEastAsia"/>
          <w:sz w:val="24"/>
        </w:rPr>
        <w:t xml:space="preserve">Xx says /ks/ /ks/. </w:t>
      </w:r>
      <w:r>
        <w:rPr>
          <w:rFonts w:hint="eastAsia" w:asciiTheme="minorEastAsia" w:hAnsiTheme="minor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>Ox, ox, ox.</w:t>
      </w:r>
    </w:p>
    <w:p w14:paraId="516C6239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绘本：</w:t>
      </w:r>
      <w:r>
        <w:rPr>
          <w:rFonts w:asciiTheme="minorEastAsia" w:hAnsiTheme="minorEastAsia"/>
          <w:sz w:val="24"/>
        </w:rPr>
        <w:t>The fox and the ox</w:t>
      </w:r>
    </w:p>
    <w:p w14:paraId="7B242AE4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 box falls on an ox and a fox.</w:t>
      </w:r>
    </w:p>
    <w:p w14:paraId="34780C21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The ox wants the box.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>The fox wants the box.</w:t>
      </w:r>
    </w:p>
    <w:p w14:paraId="5461B469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The ox sits on the box.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>The fox sits on the box.</w:t>
      </w:r>
    </w:p>
    <w:p w14:paraId="45CAFD45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The ox pushes the fox.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>The fox kicks the ox.</w:t>
      </w:r>
    </w:p>
    <w:p w14:paraId="006956A4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The fox and the ox fight for the box.</w:t>
      </w:r>
    </w:p>
    <w:p w14:paraId="0065D11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Boxes are falling!</w:t>
      </w:r>
    </w:p>
    <w:p w14:paraId="3A2DE4F1">
      <w:pPr>
        <w:pStyle w:val="10"/>
        <w:ind w:left="420" w:firstLine="0" w:firstLineChars="0"/>
        <w:jc w:val="center"/>
        <w:rPr>
          <w:rFonts w:ascii="Times New Roman" w:hAnsi="Times New Roman" w:eastAsia="楷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color w:val="000000"/>
          <w:sz w:val="28"/>
          <w:szCs w:val="28"/>
        </w:rPr>
        <w:t>Period 4 Checkout time</w:t>
      </w:r>
    </w:p>
    <w:p w14:paraId="09E3A024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引导性作业</w:t>
      </w:r>
    </w:p>
    <w:p w14:paraId="12763AE9">
      <w:pPr>
        <w:pStyle w:val="10"/>
        <w:ind w:firstLine="0" w:firstLineChars="0"/>
        <w:rPr>
          <w:color w:val="000000"/>
          <w:spacing w:val="8"/>
          <w:sz w:val="24"/>
        </w:rPr>
      </w:pPr>
      <w:r>
        <w:rPr>
          <w:rFonts w:hint="eastAsia"/>
          <w:color w:val="000000"/>
          <w:spacing w:val="8"/>
          <w:sz w:val="24"/>
        </w:rPr>
        <w:t>想一想：除点餐外的其他购物，可以怎么说？</w:t>
      </w:r>
    </w:p>
    <w:p w14:paraId="61AAF563">
      <w:pPr>
        <w:pStyle w:val="10"/>
        <w:ind w:firstLine="0" w:firstLineChars="0"/>
        <w:rPr>
          <w:rFonts w:ascii="Times New Roman" w:hAnsi="Times New Roman" w:eastAsia="宋体" w:cs="Times New Roman"/>
          <w:b/>
          <w:bCs/>
          <w:color w:val="000000"/>
          <w:spacing w:val="8"/>
          <w:sz w:val="24"/>
        </w:rPr>
      </w:pPr>
    </w:p>
    <w:p w14:paraId="6BE89D2E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形成性作业</w:t>
      </w:r>
    </w:p>
    <w:p w14:paraId="1659A16D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1.书P43Checkout time.</w:t>
      </w:r>
    </w:p>
    <w:p w14:paraId="4A24D37A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A. </w:t>
      </w:r>
      <w:r>
        <w:rPr>
          <w:rFonts w:asciiTheme="minorEastAsia" w:hAnsiTheme="minorEastAsia"/>
          <w:sz w:val="24"/>
        </w:rPr>
        <w:t>L</w:t>
      </w:r>
      <w:r>
        <w:rPr>
          <w:rFonts w:hint="eastAsia" w:asciiTheme="minorEastAsia" w:hAnsiTheme="minorEastAsia"/>
          <w:sz w:val="24"/>
        </w:rPr>
        <w:t>isten and match</w:t>
      </w:r>
    </w:p>
    <w:p w14:paraId="022020C3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B.根据听力内容，自编Yang Ling他们点餐的经过，和小伙伴一起演一演。</w:t>
      </w:r>
    </w:p>
    <w:p w14:paraId="1E2ABA84"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 读一读绘本，连一连，看看他们分别在什么时候吃这些食物，并说一说。</w:t>
      </w:r>
    </w:p>
    <w:p w14:paraId="4F732424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Today is …, </w:t>
      </w:r>
      <w:r>
        <w:rPr>
          <w:rFonts w:hint="eastAsia" w:asciiTheme="minorEastAsia" w:hAnsiTheme="minorEastAsia"/>
          <w:sz w:val="24"/>
        </w:rPr>
        <w:t>I</w:t>
      </w:r>
      <w:r>
        <w:rPr>
          <w:rFonts w:asciiTheme="minorEastAsia" w:hAnsiTheme="minorEastAsia"/>
          <w:sz w:val="24"/>
        </w:rPr>
        <w:t>’</w:t>
      </w:r>
      <w:r>
        <w:rPr>
          <w:rFonts w:hint="eastAsia" w:asciiTheme="minorEastAsia" w:hAnsiTheme="minorEastAsia"/>
          <w:sz w:val="24"/>
        </w:rPr>
        <w:t xml:space="preserve">d </w:t>
      </w:r>
      <w:r>
        <w:rPr>
          <w:rFonts w:asciiTheme="minorEastAsia" w:hAnsiTheme="minorEastAsia"/>
          <w:sz w:val="24"/>
        </w:rPr>
        <w:t>like…</w:t>
      </w:r>
      <w:r>
        <w:rPr>
          <w:rFonts w:hint="eastAsia" w:asciiTheme="minorEastAsia" w:hAnsiTheme="minorEastAsia"/>
          <w:sz w:val="24"/>
        </w:rPr>
        <w:t>.</w:t>
      </w:r>
    </w:p>
    <w:p w14:paraId="53EE7C64">
      <w:pPr>
        <w:jc w:val="left"/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  <w:bdr w:val="single" w:color="auto" w:sz="4" w:space="0"/>
        </w:rPr>
        <w:t>巩固性作业</w:t>
      </w:r>
    </w:p>
    <w:p w14:paraId="08EA01A5">
      <w:pPr>
        <w:spacing w:line="36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1．根据本单元所学内容，试着写一篇小短文，介绍一下自己购物时的对话！</w:t>
      </w:r>
    </w:p>
    <w:p w14:paraId="526BD409">
      <w:pPr>
        <w:spacing w:line="36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搜集更多</w:t>
      </w:r>
      <w:r>
        <w:rPr>
          <w:rFonts w:hint="eastAsia" w:asciiTheme="minorEastAsia" w:hAnsiTheme="minorEastAsia"/>
          <w:sz w:val="24"/>
        </w:rPr>
        <w:t>的中西方食物、饮食习惯、点餐礼仪、茶饮的文化差异等，课前五分钟汇报。</w:t>
      </w:r>
    </w:p>
    <w:p w14:paraId="71212738">
      <w:pPr>
        <w:pStyle w:val="10"/>
        <w:ind w:firstLine="0" w:firstLineChars="0"/>
        <w:rPr>
          <w:rFonts w:ascii="Times New Roman" w:hAnsi="Times New Roman"/>
          <w:color w:val="000000"/>
          <w:sz w:val="24"/>
        </w:rPr>
      </w:pPr>
      <w:r>
        <w:rPr>
          <w:rFonts w:asciiTheme="minorEastAsia" w:hAnsiTheme="minorEastAsia"/>
          <w:sz w:val="24"/>
        </w:rPr>
        <w:t>3.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阅读拓展绘本《</w:t>
      </w:r>
      <w:r>
        <w:rPr>
          <w:rFonts w:hint="eastAsia" w:asciiTheme="minorEastAsia" w:hAnsiTheme="minorEastAsia"/>
          <w:sz w:val="24"/>
        </w:rPr>
        <w:t>Today is Monday</w:t>
      </w:r>
      <w:r>
        <w:rPr>
          <w:rFonts w:asciiTheme="minorEastAsia" w:hAnsiTheme="minorEastAsia"/>
          <w:sz w:val="24"/>
        </w:rPr>
        <w:t>》，</w:t>
      </w:r>
      <w:r>
        <w:rPr>
          <w:rFonts w:hint="eastAsia" w:asciiTheme="minorEastAsia" w:hAnsiTheme="minorEastAsia"/>
          <w:sz w:val="24"/>
        </w:rPr>
        <w:t>说一说自己每天想吃什么，制作自己的绘本。</w:t>
      </w:r>
    </w:p>
    <w:p w14:paraId="0A8E4C71">
      <w:pPr>
        <w:pStyle w:val="10"/>
        <w:ind w:firstLine="0" w:firstLineChars="0"/>
        <w:rPr>
          <w:rFonts w:ascii="Times New Roman" w:hAnsi="Times New Roman"/>
          <w:color w:val="000000"/>
          <w:sz w:val="24"/>
        </w:rPr>
      </w:pPr>
    </w:p>
    <w:p w14:paraId="046A2A01">
      <w:pPr>
        <w:pStyle w:val="10"/>
        <w:ind w:firstLine="0" w:firstLineChars="0"/>
        <w:rPr>
          <w:rFonts w:ascii="Times New Roman" w:hAnsi="Times New Roman" w:eastAsia="宋体" w:cs="Times New Roman"/>
          <w:color w:val="000000"/>
          <w:szCs w:val="21"/>
        </w:rPr>
      </w:pPr>
    </w:p>
    <w:p w14:paraId="1C0A6A95"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F7DD8"/>
    <w:multiLevelType w:val="singleLevel"/>
    <w:tmpl w:val="F35F7D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3364F2"/>
    <w:multiLevelType w:val="multilevel"/>
    <w:tmpl w:val="513364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156280"/>
    <w:multiLevelType w:val="multilevel"/>
    <w:tmpl w:val="631562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F33"/>
    <w:rsid w:val="000A6942"/>
    <w:rsid w:val="0012099D"/>
    <w:rsid w:val="003D7136"/>
    <w:rsid w:val="00530129"/>
    <w:rsid w:val="0055560C"/>
    <w:rsid w:val="005818FC"/>
    <w:rsid w:val="0060369C"/>
    <w:rsid w:val="00645A40"/>
    <w:rsid w:val="006D2C41"/>
    <w:rsid w:val="007036B0"/>
    <w:rsid w:val="0078341C"/>
    <w:rsid w:val="007B3FB2"/>
    <w:rsid w:val="00825DF9"/>
    <w:rsid w:val="00897DF4"/>
    <w:rsid w:val="0090106F"/>
    <w:rsid w:val="0096490C"/>
    <w:rsid w:val="009A4E31"/>
    <w:rsid w:val="00B229E5"/>
    <w:rsid w:val="00B963FE"/>
    <w:rsid w:val="00BD7F33"/>
    <w:rsid w:val="00F27CFF"/>
    <w:rsid w:val="00FA2034"/>
    <w:rsid w:val="637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4198</Words>
  <Characters>6164</Characters>
  <Lines>48</Lines>
  <Paragraphs>13</Paragraphs>
  <TotalTime>179</TotalTime>
  <ScaleCrop>false</ScaleCrop>
  <LinksUpToDate>false</LinksUpToDate>
  <CharactersWithSpaces>6584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2022-09-12T04:58:00Z</dcterms:created>
  <dc:creator>Windows 用户</dc:creator>
  <cp:lastModifiedBy>冯小疯</cp:lastModifiedBy>
  <dcterms:modified xsi:type="dcterms:W3CDTF">2025-06-16T07:31:49Z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eyJoZGlkIjoiMGY1ODBiYTA1ZGE2ZTQ3NzZhNjk5Njc2YTFmYzhmOGUiLCJ1c2VySWQiOiI1ODE5NTYxOTMifQ==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03625A65EBAB432C9F86D3A6333CCD2D_12</vt:lpwstr>
  </property>
</Properties>
</file>