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eastAsia="黑体"/>
          <w:b/>
          <w:sz w:val="28"/>
          <w:szCs w:val="28"/>
          <w:lang w:val="en-US" w:eastAsia="zh-CN"/>
        </w:rPr>
      </w:pPr>
      <w:r>
        <w:rPr>
          <w:rFonts w:hint="eastAsia" w:ascii="黑体" w:eastAsia="黑体"/>
          <w:b/>
          <w:sz w:val="28"/>
          <w:szCs w:val="28"/>
          <w:lang w:val="en-US" w:eastAsia="zh-CN"/>
        </w:rPr>
        <w:t>普校特需儿童开展融合教育的实践研究</w:t>
      </w:r>
    </w:p>
    <w:p>
      <w:pPr>
        <w:jc w:val="center"/>
        <w:rPr>
          <w:rFonts w:hint="eastAsia" w:ascii="黑体" w:eastAsia="黑体"/>
          <w:b/>
          <w:sz w:val="28"/>
          <w:szCs w:val="28"/>
          <w:lang w:val="en-US" w:eastAsia="zh-CN"/>
        </w:rPr>
      </w:pPr>
      <w:r>
        <w:rPr>
          <w:rFonts w:hint="eastAsia" w:ascii="黑体" w:eastAsia="黑体"/>
          <w:b/>
          <w:sz w:val="28"/>
          <w:szCs w:val="28"/>
          <w:lang w:val="en-US" w:eastAsia="zh-CN"/>
        </w:rPr>
        <w:t>中期评估报告</w:t>
      </w:r>
    </w:p>
    <w:p>
      <w:pPr>
        <w:jc w:val="center"/>
        <w:rPr>
          <w:rFonts w:hint="default" w:ascii="楷体_GB2312" w:hAnsi="宋体" w:eastAsia="楷体_GB2312" w:cs="宋体"/>
          <w:kern w:val="0"/>
          <w:sz w:val="24"/>
          <w:szCs w:val="22"/>
          <w:lang w:val="en-US" w:eastAsia="zh-CN"/>
        </w:rPr>
      </w:pPr>
      <w:r>
        <w:rPr>
          <w:rFonts w:hint="eastAsia" w:ascii="楷体_GB2312" w:hAnsi="宋体" w:eastAsia="楷体_GB2312" w:cs="宋体"/>
          <w:kern w:val="0"/>
          <w:sz w:val="24"/>
          <w:szCs w:val="22"/>
          <w:lang w:val="en-US" w:eastAsia="zh-CN"/>
        </w:rPr>
        <w:t>华罗庚实验学校新城分校课题组 周丽俊 张国俊</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right="0" w:rightChars="0" w:firstLine="482" w:firstLineChars="200"/>
        <w:textAlignment w:val="auto"/>
        <w:rPr>
          <w:rFonts w:hint="eastAsia" w:ascii="黑体" w:hAnsi="黑体" w:eastAsia="黑体" w:cs="黑体"/>
          <w:b/>
          <w:bCs w:val="0"/>
          <w:sz w:val="24"/>
          <w:szCs w:val="24"/>
          <w:lang w:val="en-US" w:eastAsia="zh-CN"/>
        </w:rPr>
      </w:pPr>
      <w:r>
        <w:rPr>
          <w:rFonts w:hint="eastAsia" w:ascii="黑体" w:hAnsi="黑体" w:eastAsia="黑体" w:cs="黑体"/>
          <w:b/>
          <w:bCs w:val="0"/>
          <w:sz w:val="24"/>
          <w:szCs w:val="24"/>
          <w:lang w:val="en-US" w:eastAsia="zh-CN"/>
        </w:rPr>
        <w:t>一、研究的背景</w:t>
      </w:r>
    </w:p>
    <w:p>
      <w:pPr>
        <w:keepNext w:val="0"/>
        <w:keepLines w:val="0"/>
        <w:pageBreakBefore w:val="0"/>
        <w:widowControl/>
        <w:kinsoku/>
        <w:wordWrap/>
        <w:overflowPunct/>
        <w:topLinePunct w:val="0"/>
        <w:autoSpaceDE/>
        <w:autoSpaceDN/>
        <w:bidi w:val="0"/>
        <w:adjustRightInd w:val="0"/>
        <w:snapToGrid w:val="0"/>
        <w:spacing w:after="0" w:line="312" w:lineRule="auto"/>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背景1：习近平新时代中国特色社会主义思想要求坚持普特融合、提升质量，实现特殊教育公平而有质量发展，促进残疾儿童少年更好融入社会生活。进入新时代，融合教育正在以一种不可遏止的力量冲击和影响着教育的固有形态。融合教育不仅从根本上改变了普通教育和特殊教育二元发展的格局，更加凸显了普通学校在融合教育中的主体地位。普通学校是融合教育的主阵地，资源教师是融合教育的主力军，资源中心（教室）建设是区域推进融合教育的主抓手。针对残疾儿童等特殊学生，国家推出康复机构、特殊教育资源中心、普通学校三层结合的教育机制。</w:t>
      </w:r>
    </w:p>
    <w:p>
      <w:pPr>
        <w:keepNext w:val="0"/>
        <w:keepLines w:val="0"/>
        <w:pageBreakBefore w:val="0"/>
        <w:widowControl/>
        <w:kinsoku/>
        <w:wordWrap/>
        <w:overflowPunct/>
        <w:topLinePunct w:val="0"/>
        <w:autoSpaceDE/>
        <w:autoSpaceDN/>
        <w:bidi w:val="0"/>
        <w:adjustRightInd w:val="0"/>
        <w:snapToGrid w:val="0"/>
        <w:spacing w:after="0" w:line="312" w:lineRule="auto"/>
        <w:ind w:left="0" w:leftChars="0" w:right="0" w:righ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背景2：近几年来，由于各种因素的影响，许多地方的“随班就读”转变成了“随班混读”，造成残障生的缺陷和不足在班级里被过分放大，使他们遭遇到更严重的心理失衡，这样不但没有达到让残障孩子融入社会的目的，反而使其出现更为严重的心理障碍，给残障孩子的成长带来了更大的伤害。</w:t>
      </w:r>
    </w:p>
    <w:p>
      <w:pPr>
        <w:keepNext w:val="0"/>
        <w:keepLines w:val="0"/>
        <w:pageBreakBefore w:val="0"/>
        <w:widowControl/>
        <w:kinsoku/>
        <w:wordWrap/>
        <w:overflowPunct/>
        <w:topLinePunct w:val="0"/>
        <w:autoSpaceDE/>
        <w:autoSpaceDN/>
        <w:bidi w:val="0"/>
        <w:adjustRightInd w:val="0"/>
        <w:snapToGrid w:val="0"/>
        <w:spacing w:after="0" w:line="312" w:lineRule="auto"/>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背景3：目前学校学生总数近3000人，通过对持有残疾证、医疗机构证明、疑似特需学生三类情况的调查统计，特需学生占比2.4%左右。其中有残疾证的5人，有医疗机构证明的40人，送教上门1人。共有随班就读生42人，非随班就读3人。面对以上的的数据和分析，普校融合教育亟待全面的实施。然而，普校以什么样的教育方式去实操干预教育这些特需学生，对小学教师来说是一个空白的领域。</w:t>
      </w:r>
    </w:p>
    <w:p>
      <w:pPr>
        <w:keepNext w:val="0"/>
        <w:keepLines w:val="0"/>
        <w:pageBreakBefore w:val="0"/>
        <w:widowControl/>
        <w:kinsoku/>
        <w:wordWrap/>
        <w:overflowPunct/>
        <w:topLinePunct w:val="0"/>
        <w:autoSpaceDE/>
        <w:autoSpaceDN/>
        <w:bidi w:val="0"/>
        <w:adjustRightInd w:val="0"/>
        <w:snapToGrid w:val="0"/>
        <w:spacing w:after="0" w:line="312" w:lineRule="auto"/>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此，我校成立了融合教育课题组，选择部分特需学生作为重点研究对象，从生态评估、课程拟定、教学实施，评价机制四个方面来确定课题的研究内容，以普通课程、资源补偿课程、感统运动课程三种教育形式作为课题实施的主要渠道，从而探讨融教实施过程中的团队建构、教育计划、班级管理、家校沟通、课程调适、评价机制，形成家长、教师、学生交互影响的融合教育模式，为全校性融合教育的开展提供一些可行性的经验，同时也为普特融教之路提供一些力所能及的经验分享。</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12" w:lineRule="auto"/>
        <w:ind w:right="0" w:rightChars="0" w:firstLine="482" w:firstLineChars="200"/>
        <w:textAlignment w:val="auto"/>
        <w:rPr>
          <w:rFonts w:hint="eastAsia" w:ascii="黑体" w:hAnsi="黑体" w:eastAsia="黑体" w:cs="黑体"/>
          <w:b/>
          <w:bCs w:val="0"/>
          <w:sz w:val="24"/>
          <w:szCs w:val="24"/>
          <w:lang w:val="en-US" w:eastAsia="zh-CN"/>
        </w:rPr>
      </w:pPr>
      <w:r>
        <w:rPr>
          <w:rFonts w:hint="eastAsia" w:ascii="黑体" w:hAnsi="黑体" w:eastAsia="黑体" w:cs="黑体"/>
          <w:b/>
          <w:bCs w:val="0"/>
          <w:sz w:val="24"/>
          <w:szCs w:val="24"/>
          <w:lang w:val="en-US" w:eastAsia="zh-CN"/>
        </w:rPr>
        <w:t>二、概念的界定</w:t>
      </w:r>
    </w:p>
    <w:p>
      <w:pPr>
        <w:keepNext w:val="0"/>
        <w:keepLines w:val="0"/>
        <w:pageBreakBefore w:val="0"/>
        <w:widowControl/>
        <w:kinsoku/>
        <w:wordWrap/>
        <w:overflowPunct/>
        <w:topLinePunct w:val="0"/>
        <w:autoSpaceDE/>
        <w:autoSpaceDN/>
        <w:bidi w:val="0"/>
        <w:adjustRightInd w:val="0"/>
        <w:snapToGrid w:val="0"/>
        <w:spacing w:after="0" w:line="312" w:lineRule="auto"/>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特需儿童：即特殊需要儿童，是指因个体差异而有各种不同的特殊教育要求的儿童。涉及心理发展、身体发展、学习、生活等各方面长期或一定时间高于或低于正常儿童的要求，不仅包括对其某一发展中缺陷提出的要求，也包括对学习有影响的能力、社会因素等提出的要求。本课题中“特需儿童”是指持有残疾证、医疗机构鉴定证明且经教育行政部门审核认定的各类残障儿童。</w:t>
      </w:r>
    </w:p>
    <w:p>
      <w:pPr>
        <w:rPr>
          <w:rFonts w:hint="eastAsia" w:ascii="仿宋" w:hAnsi="仿宋" w:eastAsia="仿宋"/>
          <w:b/>
        </w:rPr>
      </w:pPr>
      <w:r>
        <w:rPr>
          <w:sz w:val="28"/>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73025</wp:posOffset>
                </wp:positionV>
                <wp:extent cx="2896870" cy="0"/>
                <wp:effectExtent l="0" t="0" r="0" b="0"/>
                <wp:wrapNone/>
                <wp:docPr id="24" name="直接连接符 24"/>
                <wp:cNvGraphicFramePr/>
                <a:graphic xmlns:a="http://schemas.openxmlformats.org/drawingml/2006/main">
                  <a:graphicData uri="http://schemas.microsoft.com/office/word/2010/wordprocessingShape">
                    <wps:wsp>
                      <wps:cNvCnPr/>
                      <wps:spPr>
                        <a:xfrm>
                          <a:off x="1125220" y="8590280"/>
                          <a:ext cx="2896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pt;margin-top:5.75pt;height:0pt;width:228.1pt;z-index:251667456;mso-width-relative:page;mso-height-relative:page;" filled="f" stroked="t" coordsize="21600,21600" o:gfxdata="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0+LaHVAAAACAEAAA8AAAAAAAAAAQAgAAAAIgAAAGRycy9kb3ducmV2LnhtbFBLAQIUABQAAAAI&#10;AIdO4kA17XJw8AEAAL8DAAAOAAAAAAAAAAEAIAAAACQBAABkcnMvZTJvRG9jLnhtbFBLBQYAAAAA&#10;BgAGAFkBAACGBQAAAAA=&#10;">
                <v:fill on="f" focussize="0,0"/>
                <v:stroke weight="0.5pt" color="#000000 [3200]" miterlimit="8" joinstyle="miter"/>
                <v:imagedata o:title=""/>
                <o:lock v:ext="edit" aspectratio="f"/>
              </v:line>
            </w:pict>
          </mc:Fallback>
        </mc:AlternateContent>
      </w:r>
      <w:r>
        <w:rPr>
          <w:rFonts w:hint="eastAsia" w:ascii="宋体" w:hAnsi="宋体"/>
          <w:b/>
          <w:sz w:val="28"/>
          <w:szCs w:val="28"/>
        </w:rPr>
        <mc:AlternateContent>
          <mc:Choice Requires="wps">
            <w:drawing>
              <wp:anchor distT="0" distB="0" distL="114300" distR="114300" simplePos="0" relativeHeight="251668480" behindDoc="0" locked="0" layoutInCell="1" allowOverlap="1">
                <wp:simplePos x="0" y="0"/>
                <wp:positionH relativeFrom="column">
                  <wp:posOffset>1470660</wp:posOffset>
                </wp:positionH>
                <wp:positionV relativeFrom="paragraph">
                  <wp:posOffset>9300210</wp:posOffset>
                </wp:positionV>
                <wp:extent cx="2533650" cy="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25336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5.8pt;margin-top:732.3pt;height:0pt;width:199.5pt;z-index:251668480;mso-width-relative:page;mso-height-relative:page;" filled="f" stroked="t" coordsize="21600,21600" o:gfxdata="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nuz8dYAAAANAQAADwAAAAAAAAABACAAAAAiAAAAZHJzL2Rvd25yZXYueG1sUEsB&#10;AhQAFAAAAAgAh07iQPX5NhD3AQAA5gMAAA4AAAAAAAAAAQAgAAAAJQEAAGRycy9lMm9Eb2MueG1s&#10;UEsFBgAAAAAGAAYAWQEAAI4FAAAAAA==&#10;">
                <v:fill on="f" focussize="0,0"/>
                <v:stroke color="#000000" joinstyle="round"/>
                <v:imagedata o:title=""/>
                <o:lock v:ext="edit" aspectratio="f"/>
              </v:line>
            </w:pict>
          </mc:Fallback>
        </mc:AlternateContent>
      </w:r>
      <w:r>
        <w:rPr>
          <w:rFonts w:hint="eastAsia" w:ascii="宋体" w:hAnsi="宋体"/>
          <w:b/>
          <w:sz w:val="28"/>
          <w:szCs w:val="28"/>
        </w:rPr>
        <mc:AlternateContent>
          <mc:Choice Requires="wps">
            <w:drawing>
              <wp:anchor distT="0" distB="0" distL="114300" distR="114300" simplePos="0" relativeHeight="251666432" behindDoc="0" locked="0" layoutInCell="1" allowOverlap="1">
                <wp:simplePos x="0" y="0"/>
                <wp:positionH relativeFrom="column">
                  <wp:posOffset>1318260</wp:posOffset>
                </wp:positionH>
                <wp:positionV relativeFrom="paragraph">
                  <wp:posOffset>9147810</wp:posOffset>
                </wp:positionV>
                <wp:extent cx="2533650" cy="0"/>
                <wp:effectExtent l="0" t="0" r="0" b="0"/>
                <wp:wrapNone/>
                <wp:docPr id="21" name="直接连接符 21"/>
                <wp:cNvGraphicFramePr/>
                <a:graphic xmlns:a="http://schemas.openxmlformats.org/drawingml/2006/main">
                  <a:graphicData uri="http://schemas.microsoft.com/office/word/2010/wordprocessingShape">
                    <wps:wsp>
                      <wps:cNvCnPr/>
                      <wps:spPr>
                        <a:xfrm>
                          <a:off x="0" y="0"/>
                          <a:ext cx="25336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3.8pt;margin-top:720.3pt;height:0pt;width:199.5pt;z-index:251666432;mso-width-relative:page;mso-height-relative:page;" filled="f" stroked="t" coordsize="21600,21600" o:gfxdata="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EqTWfWAAAADQEAAA8AAAAAAAAAAQAgAAAAIgAAAGRycy9kb3ducmV2LnhtbFBLAQIU&#10;ABQAAAAIAIdO4kATXouL9QEAAOYDAAAOAAAAAAAAAAEAIAAAACUBAABkcnMvZTJvRG9jLnhtbFBL&#10;BQYAAAAABgAGAFkBAACMBQAAAAA=&#10;">
                <v:fill on="f" focussize="0,0"/>
                <v:stroke color="#000000" joinstyle="round"/>
                <v:imagedata o:title=""/>
                <o:lock v:ext="edit" aspectratio="f"/>
              </v:line>
            </w:pict>
          </mc:Fallback>
        </mc:AlternateContent>
      </w:r>
      <w:r>
        <w:rPr>
          <w:rFonts w:hint="eastAsia" w:ascii="宋体" w:hAnsi="宋体"/>
          <w:b/>
          <w:sz w:val="28"/>
          <w:szCs w:val="28"/>
        </w:rPr>
        <mc:AlternateContent>
          <mc:Choice Requires="wps">
            <w:drawing>
              <wp:anchor distT="0" distB="0" distL="114300" distR="114300" simplePos="0" relativeHeight="251665408" behindDoc="0" locked="0" layoutInCell="1" allowOverlap="1">
                <wp:simplePos x="0" y="0"/>
                <wp:positionH relativeFrom="column">
                  <wp:posOffset>1165860</wp:posOffset>
                </wp:positionH>
                <wp:positionV relativeFrom="paragraph">
                  <wp:posOffset>8995410</wp:posOffset>
                </wp:positionV>
                <wp:extent cx="2533650" cy="0"/>
                <wp:effectExtent l="0" t="0" r="0" b="0"/>
                <wp:wrapNone/>
                <wp:docPr id="20" name="直接连接符 20"/>
                <wp:cNvGraphicFramePr/>
                <a:graphic xmlns:a="http://schemas.openxmlformats.org/drawingml/2006/main">
                  <a:graphicData uri="http://schemas.microsoft.com/office/word/2010/wordprocessingShape">
                    <wps:wsp>
                      <wps:cNvCnPr/>
                      <wps:spPr>
                        <a:xfrm>
                          <a:off x="0" y="0"/>
                          <a:ext cx="253365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upright="1"/>
                    </wps:wsp>
                  </a:graphicData>
                </a:graphic>
              </wp:anchor>
            </w:drawing>
          </mc:Choice>
          <mc:Fallback>
            <w:pict>
              <v:line id="_x0000_s1026" o:spid="_x0000_s1026" o:spt="20" style="position:absolute;left:0pt;margin-left:91.8pt;margin-top:708.3pt;height:0pt;width:199.5pt;z-index:251665408;mso-width-relative:page;mso-height-relative:page;" filled="f" stroked="t" coordsize="21600,21600" o:gfxdata="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SufWAAAADQEAAA8AAAAAAAAAAQAgAAAAIgAA&#10;AGRycy9kb3ducmV2LnhtbFBLAQIUABQAAAAIAIdO4kDyi2PTCgIAABMEAAAOAAAAAAAAAAEAIAAA&#10;ACUBAABkcnMvZTJvRG9jLnhtbFBLBQYAAAAABgAGAFkBAAChBQAAAAA=&#10;">
                <v:fill on="f" focussize="0,0"/>
                <v:stroke weight="0.5pt" color="#000000 [3200]" miterlimit="8" joinstyle="miter"/>
                <v:imagedata o:title=""/>
                <o:lock v:ext="edit" aspectratio="f"/>
              </v:line>
            </w:pict>
          </mc:Fallback>
        </mc:AlternateContent>
      </w:r>
      <w:r>
        <w:rPr>
          <w:rFonts w:hint="eastAsia" w:ascii="宋体" w:hAnsi="宋体"/>
          <w:b/>
          <w:sz w:val="28"/>
          <w:szCs w:val="28"/>
        </w:rPr>
        <mc:AlternateContent>
          <mc:Choice Requires="wps">
            <w:drawing>
              <wp:anchor distT="0" distB="0" distL="114300" distR="114300" simplePos="0" relativeHeight="251664384" behindDoc="0" locked="0" layoutInCell="1" allowOverlap="1">
                <wp:simplePos x="0" y="0"/>
                <wp:positionH relativeFrom="column">
                  <wp:posOffset>1013460</wp:posOffset>
                </wp:positionH>
                <wp:positionV relativeFrom="paragraph">
                  <wp:posOffset>8843010</wp:posOffset>
                </wp:positionV>
                <wp:extent cx="2533650" cy="0"/>
                <wp:effectExtent l="0" t="0" r="0" b="0"/>
                <wp:wrapNone/>
                <wp:docPr id="19" name="直接连接符 19"/>
                <wp:cNvGraphicFramePr/>
                <a:graphic xmlns:a="http://schemas.openxmlformats.org/drawingml/2006/main">
                  <a:graphicData uri="http://schemas.microsoft.com/office/word/2010/wordprocessingShape">
                    <wps:wsp>
                      <wps:cNvCnPr/>
                      <wps:spPr>
                        <a:xfrm>
                          <a:off x="0" y="0"/>
                          <a:ext cx="25336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8pt;margin-top:696.3pt;height:0pt;width:199.5pt;z-index:251664384;mso-width-relative:page;mso-height-relative:page;" filled="f" stroked="t" coordsize="21600,21600" o:gfxdata="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oAgI1gAAAA0BAAAPAAAAAAAAAAEAIAAAACIAAABkcnMvZG93bnJldi54bWxQSwEC&#10;FAAUAAAACACHTuJAVL/vdvYBAADmAwAADgAAAAAAAAABACAAAAAlAQAAZHJzL2Uyb0RvYy54bWxQ&#10;SwUGAAAAAAYABgBZAQAAjQUAAAAA&#10;">
                <v:fill on="f" focussize="0,0"/>
                <v:stroke color="#000000" joinstyle="round"/>
                <v:imagedata o:title=""/>
                <o:lock v:ext="edit" aspectratio="f"/>
              </v:line>
            </w:pict>
          </mc:Fallback>
        </mc:AlternateContent>
      </w:r>
    </w:p>
    <w:p>
      <w:pPr>
        <w:keepNext w:val="0"/>
        <w:keepLines w:val="0"/>
        <w:widowControl/>
        <w:suppressLineNumbers w:val="0"/>
        <w:jc w:val="left"/>
        <w:rPr>
          <w:rFonts w:hint="eastAsia" w:ascii="仿宋" w:hAnsi="仿宋" w:eastAsia="仿宋"/>
          <w:b/>
        </w:rPr>
      </w:pPr>
      <w:r>
        <w:rPr>
          <w:rFonts w:hint="eastAsia" w:ascii="仿宋" w:hAnsi="仿宋" w:eastAsia="仿宋"/>
          <w:b/>
        </w:rPr>
        <w:t>1.</w:t>
      </w:r>
      <w:r>
        <w:rPr>
          <w:rFonts w:hint="eastAsia" w:ascii="仿宋" w:hAnsi="仿宋" w:eastAsia="仿宋"/>
          <w:b/>
          <w:lang w:val="en-US" w:eastAsia="zh-CN"/>
        </w:rPr>
        <w:t>常州市教育科学“十四五”第一批规划备案课题</w:t>
      </w:r>
      <w:r>
        <w:rPr>
          <w:rFonts w:hint="eastAsia" w:ascii="仿宋" w:hAnsi="仿宋" w:eastAsia="仿宋"/>
          <w:b/>
        </w:rPr>
        <w:t>。</w:t>
      </w:r>
    </w:p>
    <w:p>
      <w:pPr>
        <w:rPr>
          <w:rFonts w:hint="eastAsia" w:ascii="仿宋" w:hAnsi="仿宋" w:eastAsia="仿宋"/>
          <w:b/>
          <w:szCs w:val="21"/>
        </w:rPr>
      </w:pPr>
      <w:r>
        <w:rPr>
          <w:rFonts w:hint="eastAsia" w:ascii="仿宋" w:hAnsi="仿宋" w:eastAsia="仿宋"/>
          <w:b/>
        </w:rPr>
        <w:t>2.课题主持人：</w:t>
      </w:r>
      <w:r>
        <w:rPr>
          <w:rFonts w:hint="eastAsia" w:ascii="仿宋" w:hAnsi="仿宋" w:eastAsia="仿宋"/>
          <w:b/>
          <w:lang w:eastAsia="zh-CN"/>
        </w:rPr>
        <w:t>周丽俊</w:t>
      </w:r>
      <w:r>
        <w:rPr>
          <w:rFonts w:hint="eastAsia" w:ascii="仿宋" w:hAnsi="仿宋" w:eastAsia="仿宋"/>
          <w:b/>
          <w:lang w:val="en-US" w:eastAsia="zh-CN"/>
        </w:rPr>
        <w:t xml:space="preserve"> 张国俊</w:t>
      </w:r>
      <w:r>
        <w:rPr>
          <w:rFonts w:hint="eastAsia" w:ascii="仿宋" w:hAnsi="仿宋" w:eastAsia="仿宋"/>
          <w:b/>
        </w:rPr>
        <w:t>；课题组成员：</w:t>
      </w:r>
      <w:r>
        <w:rPr>
          <w:rFonts w:hint="eastAsia" w:ascii="仿宋" w:hAnsi="仿宋" w:eastAsia="仿宋"/>
          <w:b/>
          <w:szCs w:val="21"/>
          <w:lang w:eastAsia="zh-CN"/>
        </w:rPr>
        <w:t>蒋翠娥、黄卓群、陈丽华、柏京群、孙志勤、郑兰、于琴仙、蒋琳、虞露</w:t>
      </w:r>
      <w:r>
        <w:rPr>
          <w:rFonts w:hint="eastAsia" w:ascii="仿宋" w:hAnsi="仿宋" w:eastAsia="仿宋"/>
          <w:b/>
          <w:szCs w:val="21"/>
        </w:rPr>
        <w:t>。</w:t>
      </w:r>
    </w:p>
    <w:p>
      <w:pPr>
        <w:rPr>
          <w:rFonts w:hint="eastAsia" w:ascii="宋体" w:hAnsi="宋体"/>
          <w:b/>
          <w:sz w:val="28"/>
          <w:szCs w:val="28"/>
        </w:rPr>
      </w:pPr>
      <w:r>
        <w:rPr>
          <w:rFonts w:hint="eastAsia" w:ascii="仿宋" w:hAnsi="仿宋" w:eastAsia="仿宋"/>
          <w:b/>
          <w:szCs w:val="21"/>
        </w:rPr>
        <w:t>3.课题网址：</w:t>
      </w:r>
      <w:r>
        <w:rPr>
          <w:rFonts w:hint="eastAsia" w:ascii="仿宋" w:hAnsi="仿宋" w:eastAsia="仿宋"/>
          <w:b/>
          <w:color w:val="000000" w:themeColor="text1"/>
          <w:szCs w:val="21"/>
          <w14:textFill>
            <w14:solidFill>
              <w14:schemeClr w14:val="tx1"/>
            </w14:solidFill>
          </w14:textFill>
        </w:rPr>
        <w:fldChar w:fldCharType="begin"/>
      </w:r>
      <w:r>
        <w:rPr>
          <w:rFonts w:hint="eastAsia" w:ascii="仿宋" w:hAnsi="仿宋" w:eastAsia="仿宋"/>
          <w:b/>
          <w:color w:val="000000" w:themeColor="text1"/>
          <w:szCs w:val="21"/>
          <w14:textFill>
            <w14:solidFill>
              <w14:schemeClr w14:val="tx1"/>
            </w14:solidFill>
          </w14:textFill>
        </w:rPr>
        <w:instrText xml:space="preserve"> HYPERLINK "http://61.132.88.42:58088/jtktw.asp?Id=936" </w:instrText>
      </w:r>
      <w:r>
        <w:rPr>
          <w:rFonts w:hint="eastAsia" w:ascii="仿宋" w:hAnsi="仿宋" w:eastAsia="仿宋"/>
          <w:b/>
          <w:color w:val="000000" w:themeColor="text1"/>
          <w:szCs w:val="21"/>
          <w14:textFill>
            <w14:solidFill>
              <w14:schemeClr w14:val="tx1"/>
            </w14:solidFill>
          </w14:textFill>
        </w:rPr>
        <w:fldChar w:fldCharType="separate"/>
      </w:r>
      <w:r>
        <w:rPr>
          <w:rStyle w:val="7"/>
          <w:rFonts w:hint="eastAsia" w:ascii="仿宋" w:hAnsi="仿宋" w:eastAsia="仿宋"/>
          <w:b/>
          <w:color w:val="000000" w:themeColor="text1"/>
          <w:szCs w:val="21"/>
          <w14:textFill>
            <w14:solidFill>
              <w14:schemeClr w14:val="tx1"/>
            </w14:solidFill>
          </w14:textFill>
        </w:rPr>
        <w:t>http://61.132.88.42:58088/jtktw.asp?Id=936</w:t>
      </w:r>
      <w:r>
        <w:rPr>
          <w:rFonts w:hint="eastAsia" w:ascii="仿宋" w:hAnsi="仿宋" w:eastAsia="仿宋"/>
          <w:b/>
          <w:color w:val="000000" w:themeColor="text1"/>
          <w:szCs w:val="21"/>
          <w14:textFill>
            <w14:solidFill>
              <w14:schemeClr w14:val="tx1"/>
            </w14:solidFill>
          </w14:textFill>
        </w:rPr>
        <w:fldChar w:fldCharType="end"/>
      </w:r>
      <w:r>
        <w:rPr>
          <w:rFonts w:hint="eastAsia" w:ascii="宋体" w:hAnsi="宋体"/>
          <w:b/>
          <w:sz w:val="28"/>
          <w:szCs w:val="28"/>
        </w:rPr>
        <mc:AlternateContent>
          <mc:Choice Requires="wps">
            <w:drawing>
              <wp:anchor distT="0" distB="0" distL="114300" distR="114300" simplePos="0" relativeHeight="251663360" behindDoc="0" locked="0" layoutInCell="1" allowOverlap="1">
                <wp:simplePos x="0" y="0"/>
                <wp:positionH relativeFrom="column">
                  <wp:posOffset>946785</wp:posOffset>
                </wp:positionH>
                <wp:positionV relativeFrom="paragraph">
                  <wp:posOffset>8843010</wp:posOffset>
                </wp:positionV>
                <wp:extent cx="5133975" cy="9906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133975" cy="990600"/>
                        </a:xfrm>
                        <a:prstGeom prst="rect">
                          <a:avLst/>
                        </a:prstGeom>
                        <a:noFill/>
                        <a:ln>
                          <a:noFill/>
                        </a:ln>
                      </wps:spPr>
                      <wps:txbx>
                        <w:txbxContent>
                          <w:p>
                            <w:pPr>
                              <w:rPr>
                                <w:rFonts w:hint="eastAsia" w:ascii="仿宋" w:hAnsi="仿宋" w:eastAsia="仿宋"/>
                                <w:b/>
                              </w:rPr>
                            </w:pPr>
                            <w:r>
                              <w:rPr>
                                <w:rFonts w:hint="eastAsia" w:ascii="仿宋" w:hAnsi="仿宋" w:eastAsia="仿宋"/>
                                <w:b/>
                              </w:rPr>
                              <w:t>1.常州市“十二五”重点课题。</w:t>
                            </w:r>
                          </w:p>
                          <w:p>
                            <w:pPr>
                              <w:rPr>
                                <w:rFonts w:hint="eastAsia" w:ascii="仿宋" w:hAnsi="仿宋" w:eastAsia="仿宋"/>
                                <w:b/>
                                <w:szCs w:val="21"/>
                              </w:rPr>
                            </w:pPr>
                            <w:r>
                              <w:rPr>
                                <w:rFonts w:hint="eastAsia" w:ascii="仿宋" w:hAnsi="仿宋" w:eastAsia="仿宋"/>
                                <w:b/>
                              </w:rPr>
                              <w:t>2.课题主持人：陈东栋、孔粉富；课题组成员：</w:t>
                            </w:r>
                            <w:r>
                              <w:rPr>
                                <w:rFonts w:hint="eastAsia" w:ascii="仿宋" w:hAnsi="仿宋" w:eastAsia="仿宋"/>
                                <w:b/>
                                <w:szCs w:val="21"/>
                              </w:rPr>
                              <w:t>赵丽娟、陈玲芳、王文琴、程俊彥、高俊、高爱琴、徐煜华、巢玉红、刘琴华、李俊峰、孙贇、房秋菊、戴湘萍、唐丽美。</w:t>
                            </w:r>
                          </w:p>
                          <w:p>
                            <w:pPr>
                              <w:rPr>
                                <w:rFonts w:hint="eastAsia" w:ascii="仿宋" w:hAnsi="仿宋" w:eastAsia="仿宋"/>
                                <w:b/>
                                <w:sz w:val="48"/>
                                <w:szCs w:val="48"/>
                              </w:rPr>
                            </w:pPr>
                            <w:r>
                              <w:rPr>
                                <w:rFonts w:hint="eastAsia" w:ascii="仿宋" w:hAnsi="仿宋" w:eastAsia="仿宋"/>
                                <w:b/>
                                <w:szCs w:val="21"/>
                              </w:rPr>
                              <w:t>3.课题网址：</w:t>
                            </w:r>
                            <w:r>
                              <w:rPr>
                                <w:rFonts w:ascii="仿宋" w:hAnsi="仿宋" w:eastAsia="仿宋"/>
                                <w:b/>
                                <w:szCs w:val="21"/>
                              </w:rPr>
                              <w:fldChar w:fldCharType="begin"/>
                            </w:r>
                            <w:r>
                              <w:rPr>
                                <w:rFonts w:ascii="仿宋" w:hAnsi="仿宋" w:eastAsia="仿宋"/>
                                <w:b/>
                                <w:szCs w:val="21"/>
                              </w:rPr>
                              <w:instrText xml:space="preserve"> HYPERLINK "http://www.meblog.cn/user6/21313/index.shtml" </w:instrText>
                            </w:r>
                            <w:r>
                              <w:rPr>
                                <w:rFonts w:ascii="仿宋" w:hAnsi="仿宋" w:eastAsia="仿宋"/>
                                <w:b/>
                                <w:szCs w:val="21"/>
                              </w:rPr>
                              <w:fldChar w:fldCharType="separate"/>
                            </w:r>
                            <w:r>
                              <w:rPr>
                                <w:rStyle w:val="7"/>
                                <w:rFonts w:ascii="仿宋" w:hAnsi="仿宋" w:eastAsia="仿宋"/>
                                <w:b/>
                                <w:szCs w:val="21"/>
                              </w:rPr>
                              <w:t>http://www.meblog.cn/user6/21313/index.shtml</w:t>
                            </w:r>
                            <w:r>
                              <w:rPr>
                                <w:rFonts w:ascii="仿宋" w:hAnsi="仿宋" w:eastAsia="仿宋"/>
                                <w:b/>
                                <w:szCs w:val="21"/>
                              </w:rPr>
                              <w:fldChar w:fldCharType="end"/>
                            </w:r>
                          </w:p>
                        </w:txbxContent>
                      </wps:txbx>
                      <wps:bodyPr upright="1"/>
                    </wps:wsp>
                  </a:graphicData>
                </a:graphic>
              </wp:anchor>
            </w:drawing>
          </mc:Choice>
          <mc:Fallback>
            <w:pict>
              <v:shape id="_x0000_s1026" o:spid="_x0000_s1026" o:spt="202" type="#_x0000_t202" style="position:absolute;left:0pt;margin-left:74.55pt;margin-top:696.3pt;height:78pt;width:404.25pt;z-index:251663360;mso-width-relative:page;mso-height-relative:page;" filled="f" stroked="f" coordsize="21600,21600" o:gfxdata="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oce&#10;6tkAAAANAQAADwAAAAAAAAABACAAAAAiAAAAZHJzL2Rvd25yZXYueG1sUEsBAhQAFAAAAAgAh07i&#10;QC60w2WvAQAAUAMAAA4AAAAAAAAAAQAgAAAAKAEAAGRycy9lMm9Eb2MueG1sUEsFBgAAAAAGAAYA&#10;WQEAAEkFAAAAAA==&#10;">
                <v:fill on="f" focussize="0,0"/>
                <v:stroke on="f"/>
                <v:imagedata o:title=""/>
                <o:lock v:ext="edit" aspectratio="f"/>
                <v:textbox>
                  <w:txbxContent>
                    <w:p>
                      <w:pPr>
                        <w:rPr>
                          <w:rFonts w:hint="eastAsia" w:ascii="仿宋" w:hAnsi="仿宋" w:eastAsia="仿宋"/>
                          <w:b/>
                        </w:rPr>
                      </w:pPr>
                      <w:r>
                        <w:rPr>
                          <w:rFonts w:hint="eastAsia" w:ascii="仿宋" w:hAnsi="仿宋" w:eastAsia="仿宋"/>
                          <w:b/>
                        </w:rPr>
                        <w:t>1.常州市“十二五”重点课题。</w:t>
                      </w:r>
                    </w:p>
                    <w:p>
                      <w:pPr>
                        <w:rPr>
                          <w:rFonts w:hint="eastAsia" w:ascii="仿宋" w:hAnsi="仿宋" w:eastAsia="仿宋"/>
                          <w:b/>
                          <w:szCs w:val="21"/>
                        </w:rPr>
                      </w:pPr>
                      <w:r>
                        <w:rPr>
                          <w:rFonts w:hint="eastAsia" w:ascii="仿宋" w:hAnsi="仿宋" w:eastAsia="仿宋"/>
                          <w:b/>
                        </w:rPr>
                        <w:t>2.课题主持人：陈东栋、孔粉富；课题组成员：</w:t>
                      </w:r>
                      <w:r>
                        <w:rPr>
                          <w:rFonts w:hint="eastAsia" w:ascii="仿宋" w:hAnsi="仿宋" w:eastAsia="仿宋"/>
                          <w:b/>
                          <w:szCs w:val="21"/>
                        </w:rPr>
                        <w:t>赵丽娟、陈玲芳、王文琴、程俊彥、高俊、高爱琴、徐煜华、巢玉红、刘琴华、李俊峰、孙贇、房秋菊、戴湘萍、唐丽美。</w:t>
                      </w:r>
                    </w:p>
                    <w:p>
                      <w:pPr>
                        <w:rPr>
                          <w:rFonts w:hint="eastAsia" w:ascii="仿宋" w:hAnsi="仿宋" w:eastAsia="仿宋"/>
                          <w:b/>
                          <w:sz w:val="48"/>
                          <w:szCs w:val="48"/>
                        </w:rPr>
                      </w:pPr>
                      <w:r>
                        <w:rPr>
                          <w:rFonts w:hint="eastAsia" w:ascii="仿宋" w:hAnsi="仿宋" w:eastAsia="仿宋"/>
                          <w:b/>
                          <w:szCs w:val="21"/>
                        </w:rPr>
                        <w:t>3.课题网址：</w:t>
                      </w:r>
                      <w:r>
                        <w:rPr>
                          <w:rFonts w:ascii="仿宋" w:hAnsi="仿宋" w:eastAsia="仿宋"/>
                          <w:b/>
                          <w:szCs w:val="21"/>
                        </w:rPr>
                        <w:fldChar w:fldCharType="begin"/>
                      </w:r>
                      <w:r>
                        <w:rPr>
                          <w:rFonts w:ascii="仿宋" w:hAnsi="仿宋" w:eastAsia="仿宋"/>
                          <w:b/>
                          <w:szCs w:val="21"/>
                        </w:rPr>
                        <w:instrText xml:space="preserve"> HYPERLINK "http://www.meblog.cn/user6/21313/index.shtml" </w:instrText>
                      </w:r>
                      <w:r>
                        <w:rPr>
                          <w:rFonts w:ascii="仿宋" w:hAnsi="仿宋" w:eastAsia="仿宋"/>
                          <w:b/>
                          <w:szCs w:val="21"/>
                        </w:rPr>
                        <w:fldChar w:fldCharType="separate"/>
                      </w:r>
                      <w:r>
                        <w:rPr>
                          <w:rStyle w:val="7"/>
                          <w:rFonts w:ascii="仿宋" w:hAnsi="仿宋" w:eastAsia="仿宋"/>
                          <w:b/>
                          <w:szCs w:val="21"/>
                        </w:rPr>
                        <w:t>http://www.meblog.cn/user6/21313/index.shtml</w:t>
                      </w:r>
                      <w:r>
                        <w:rPr>
                          <w:rFonts w:ascii="仿宋" w:hAnsi="仿宋" w:eastAsia="仿宋"/>
                          <w:b/>
                          <w:szCs w:val="21"/>
                        </w:rPr>
                        <w:fldChar w:fldCharType="end"/>
                      </w:r>
                    </w:p>
                  </w:txbxContent>
                </v:textbox>
              </v:shape>
            </w:pict>
          </mc:Fallback>
        </mc:AlternateContent>
      </w:r>
    </w:p>
    <w:p>
      <w:pPr>
        <w:rPr>
          <w:rFonts w:hint="eastAsia" w:ascii="宋体" w:hAnsi="宋体" w:eastAsia="宋体" w:cs="宋体"/>
          <w:b w:val="0"/>
          <w:bCs w:val="0"/>
          <w:sz w:val="24"/>
          <w:szCs w:val="24"/>
          <w:shd w:val="clear" w:color="auto" w:fill="FFFFFF"/>
          <w:lang w:eastAsia="zh-CN"/>
        </w:rPr>
      </w:pP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融合教育：亦称全纳教育（ Inclusive Education），是以经过特别设计的环境和教学方法来适应不同特质小孩的学习，让大多数残障儿童进入普通班，并增进在普通班学习的一种教育方式。本课题特指持有残疾证和医学鉴定报告的残障学生进入普校学习，学校如何保障特需学生享受公平受教育的权力。</w:t>
      </w:r>
    </w:p>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482" w:firstLineChars="200"/>
        <w:textAlignment w:val="auto"/>
        <w:rPr>
          <w:rFonts w:hint="eastAsia" w:ascii="黑体" w:hAnsi="黑体" w:eastAsia="黑体" w:cs="黑体"/>
          <w:b/>
          <w:bCs/>
          <w:sz w:val="24"/>
          <w:szCs w:val="24"/>
        </w:rPr>
      </w:pPr>
      <w:r>
        <w:rPr>
          <w:rFonts w:hint="eastAsia" w:ascii="黑体" w:hAnsi="黑体" w:eastAsia="黑体" w:cs="黑体"/>
          <w:b/>
          <w:bCs/>
          <w:sz w:val="24"/>
          <w:szCs w:val="24"/>
          <w:lang w:val="en-US" w:eastAsia="zh-CN"/>
        </w:rPr>
        <w:t>三、</w:t>
      </w:r>
      <w:r>
        <w:rPr>
          <w:rFonts w:hint="eastAsia" w:ascii="黑体" w:hAnsi="黑体" w:eastAsia="黑体" w:cs="黑体"/>
          <w:b/>
          <w:bCs/>
          <w:sz w:val="24"/>
          <w:szCs w:val="24"/>
        </w:rPr>
        <w:t>国内外同一研究领域现状与研究的价值</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（一）国内外同一研究领域现状</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《第二期特殊教育提升计划（2017-2020 年）》基本原则中提到要全面推进融合教育，普通学校和特殊教育学校责任共担、资源共享、相互支撑。融合教育的推行，有利于教育资源的整合，提高教育资源的利用效率。</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2016年教育部办公厅关于印发《普通学校特殊教育资源教室建设指南》的通知中，规定招收 5 人以上残疾学生的普通院校，应当设立资源教室，为残障学生提供教学便利，可以最大限度的促进残障学生与健全学生的融合，推动融合教育的贯彻实施。</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2017年新修订的《中华人民共和国残疾人教育条例》提到应积极推进融合教育，根据残疾人的残疾类别和接受能力，采取普通教育方式或者特殊教育方式，优先采取普通教育方式。根据学生的残障水平最大限度的将残障学生安排在普教环境，有利于提升残障学生的社会适应力，促进学生综合素质的提升，可以帮助残障学生融入社会，促进社会和谐。 </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2019年8月，江苏省开展苏台融合教育合作项目，来自台湾13所高校特殊教育系的专家学者、融合教育一线行家里手与江苏携手，为各地融合教育发展把脉，并就苏台融合教育合作框架与各地教育局进行了认真的讨论和论证。苏台融合教育合作是新时期江苏“办好特殊教育”的重要举措，江苏省教育厅已将该项目纳入两地基础教育合作框架，在政策上、经费上给予支持，使合作实现可持续发展。</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（二）研究的价值</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融合教育是一种全新的特殊教育理念，其教育方式是经过特别设计的环境和方法来适应不同特质孩子的学习，在普通学校的教学中有效的对特需儿童进行个别化的教育干预，发现每个儿童的智能潜力和特点，帮助他们理解平等、尊重、接纳、包容的思想，同时培养了他们善良、友爱、同理他人，乐于助人等优秀品质，也为他们成年后对多元化世界的理解包容打下了良好的心理基础，是让特殊儿童和普通儿童相互成就的“双赢”教育模式。普遍性实施融合教育不仅使家庭、机构、教师、学校对特需儿童进行帮助，而且可以使全社会的方方面面共同参与，携手共进，正确认识这个特殊的群体，给与这个群体更多的关爱，让他们将来更易于在社会中生存，让每个特需儿童撑起自己翱翔的翅膀，在属于我们的空间里快乐的成长。</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exact"/>
        <w:ind w:leftChars="200" w:right="0" w:rightChars="0"/>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四、研究的目标</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1.通过对普校融合教育的实践研究，以《省资源中心建设手册》为指导，结合我校特需学生实情，探讨符合我校特需学生学情的IEP计划。</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2.通过对普校融合教育的实践研究，以送教上门，家访、微信等多种沟通渠道，探寻特需学生家校沟通指南的技巧。</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3.通过对普校融合教育的实践研究，倡导包容式班风，探究拥有特需学生班级管理的有效方法。</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4.通过对普校融合教育的实践研究，参考全国培智学科教材，结合人教版教学大纲等素材，探索适合特需学生个性化资源补偿课程的内容。</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5.通过对普校融合教育的实践研究，记录特需学生某领域的成长变化，形成规范的特需学生领域成长变化记载表。</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6.通过对普校融合教育的实践研究，以课题为引领，建立一支母爱式的融合教育骨干团队。</w:t>
      </w:r>
    </w:p>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482" w:firstLineChars="200"/>
        <w:textAlignment w:val="auto"/>
        <w:rPr>
          <w:rFonts w:hint="eastAsia" w:ascii="黑体" w:hAnsi="黑体" w:eastAsia="黑体" w:cs="黑体"/>
          <w:b/>
          <w:bCs/>
          <w:sz w:val="24"/>
          <w:szCs w:val="24"/>
        </w:rPr>
      </w:pPr>
      <w:r>
        <w:rPr>
          <w:rFonts w:hint="eastAsia" w:ascii="黑体" w:hAnsi="黑体" w:eastAsia="黑体" w:cs="黑体"/>
          <w:b/>
          <w:bCs/>
          <w:sz w:val="24"/>
          <w:szCs w:val="24"/>
          <w:lang w:val="en-US" w:eastAsia="zh-CN"/>
        </w:rPr>
        <w:t>五、</w:t>
      </w:r>
      <w:r>
        <w:rPr>
          <w:rFonts w:hint="eastAsia" w:ascii="黑体" w:hAnsi="黑体" w:eastAsia="黑体" w:cs="黑体"/>
          <w:b/>
          <w:bCs/>
          <w:sz w:val="24"/>
          <w:szCs w:val="24"/>
        </w:rPr>
        <w:t>研究的内容</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研究为《普校特需儿童开展融合教育的实践研究》，对持有医学鉴定的特殊需要儿童，从生态评估、课程拟定、教学实施，评价机制四个方面来确定课题的研究内容，以普通课程、资源补偿课程、感统运动课程三种教育形式作为课题实施的主要渠道，从而探讨融教实施过程中的团队建构、教育计划、班级管理、家校沟通、课程调适、评价机制，形成家长、教师、学生交互影响的融合教育模式。</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1.以常特在线、璟云平台为载体探索生态评估方法的实践研究。</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2.理论与实操相结合探讨普特融教学科资源整合的实践研究。</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3.构建家校集体审议方式探寻普特融合教育课程的实践研究。</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4.建构特需学生行为领域发展性评价机制方法的实践研究。</w:t>
      </w:r>
    </w:p>
    <w:p>
      <w:pPr>
        <w:keepNext w:val="0"/>
        <w:keepLines w:val="0"/>
        <w:pageBreakBefore w:val="0"/>
        <w:widowControl/>
        <w:kinsoku/>
        <w:wordWrap/>
        <w:overflowPunct/>
        <w:topLinePunct w:val="0"/>
        <w:autoSpaceDE/>
        <w:autoSpaceDN/>
        <w:bidi w:val="0"/>
        <w:adjustRightInd w:val="0"/>
        <w:snapToGrid w:val="0"/>
        <w:spacing w:after="0" w:line="360" w:lineRule="exact"/>
        <w:ind w:left="0" w:leftChars="0" w:right="0" w:rightChars="0" w:firstLine="482" w:firstLineChars="200"/>
        <w:textAlignment w:val="auto"/>
        <w:rPr>
          <w:rFonts w:hint="eastAsia" w:ascii="黑体" w:hAnsi="黑体" w:eastAsia="黑体" w:cs="黑体"/>
          <w:b/>
          <w:bCs/>
          <w:sz w:val="24"/>
          <w:szCs w:val="24"/>
        </w:rPr>
      </w:pPr>
      <w:r>
        <w:rPr>
          <w:rFonts w:hint="eastAsia" w:ascii="黑体" w:hAnsi="黑体" w:eastAsia="黑体" w:cs="黑体"/>
          <w:b/>
          <w:bCs/>
          <w:sz w:val="24"/>
          <w:szCs w:val="24"/>
          <w:lang w:val="en-US" w:eastAsia="zh-CN"/>
        </w:rPr>
        <w:t>六、</w:t>
      </w:r>
      <w:r>
        <w:rPr>
          <w:rFonts w:hint="eastAsia" w:ascii="黑体" w:hAnsi="黑体" w:eastAsia="黑体" w:cs="黑体"/>
          <w:b/>
          <w:bCs/>
          <w:sz w:val="24"/>
          <w:szCs w:val="24"/>
        </w:rPr>
        <w:t>研究</w:t>
      </w:r>
      <w:r>
        <w:rPr>
          <w:rFonts w:hint="eastAsia" w:ascii="黑体" w:hAnsi="黑体" w:eastAsia="黑体" w:cs="黑体"/>
          <w:b/>
          <w:bCs/>
          <w:sz w:val="24"/>
          <w:szCs w:val="24"/>
          <w:lang w:eastAsia="zh-CN"/>
        </w:rPr>
        <w:t>的</w:t>
      </w:r>
      <w:r>
        <w:rPr>
          <w:rFonts w:hint="eastAsia" w:ascii="黑体" w:hAnsi="黑体" w:eastAsia="黑体" w:cs="黑体"/>
          <w:b/>
          <w:bCs/>
          <w:sz w:val="24"/>
          <w:szCs w:val="24"/>
        </w:rPr>
        <w:t>方法</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1.文献研究法：通过文献、资料查阅，对国内外融合教育和个别化教育理论、实践进行研究分析，为本案研究提供理论支撑。</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2.行动研究法:通过计划、行动、观察和反思这一螺旋式的循环方式，不断引导、修正和评价的研究方法，通过行动研究完善个别化教育支持体系。</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3.个案研究法：通过追踪研究某一个体或团体的行为的一种方法。通过个案研究，探讨特需学生的问题特征及形成原因和转化策略。</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4.观察研究法：通过参与性和非参与性观察了解学生现状及发展情况，了解研究成效。</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5.经验总结法：对教师在个别化教育课程内容的开发、实施中有效或失效做法及时总结、分析、归纳，使之系统化、理论化。</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2" w:firstLineChars="200"/>
        <w:textAlignment w:val="auto"/>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七、研究的过程</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1.摸排疑似特需学生，做好功能性学业评估。</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sz w:val="21"/>
          <w:szCs w:val="21"/>
          <w:lang w:val="en-US" w:eastAsia="zh-CN"/>
        </w:rPr>
        <w:t>每学期更新常州市特殊教育平台信息，熟练操作运用常州璟云平台，建立特需学生信息库，学校电脑同步备份特需学生信息，建立特需学生个人档案，确保信息跟踪有依据，评估报告有参照，研究过程有材料。利用常州璟云平台对特需学生进行每学期一次的</w:t>
      </w:r>
      <w:r>
        <w:rPr>
          <w:rFonts w:hint="default" w:ascii="宋体" w:hAnsi="宋体" w:eastAsia="宋体" w:cs="宋体"/>
          <w:sz w:val="21"/>
          <w:szCs w:val="21"/>
          <w:lang w:val="en-US" w:eastAsia="zh-CN"/>
        </w:rPr>
        <w:t>功能</w:t>
      </w:r>
      <w:r>
        <w:rPr>
          <w:rFonts w:hint="eastAsia" w:ascii="宋体" w:hAnsi="宋体" w:eastAsia="宋体" w:cs="宋体"/>
          <w:sz w:val="21"/>
          <w:szCs w:val="21"/>
          <w:lang w:val="en-US" w:eastAsia="zh-CN"/>
        </w:rPr>
        <w:t>性和</w:t>
      </w:r>
      <w:r>
        <w:rPr>
          <w:rFonts w:hint="default" w:ascii="宋体" w:hAnsi="宋体" w:eastAsia="宋体" w:cs="宋体"/>
          <w:sz w:val="21"/>
          <w:szCs w:val="21"/>
          <w:lang w:val="en-US" w:eastAsia="zh-CN"/>
        </w:rPr>
        <w:t>学业评定</w:t>
      </w:r>
      <w:r>
        <w:rPr>
          <w:rFonts w:hint="eastAsia" w:ascii="宋体" w:hAnsi="宋体" w:eastAsia="宋体" w:cs="宋体"/>
          <w:sz w:val="21"/>
          <w:szCs w:val="21"/>
          <w:lang w:val="en-US" w:eastAsia="zh-CN"/>
        </w:rPr>
        <w:t>。功能性包括：</w:t>
      </w:r>
      <w:r>
        <w:rPr>
          <w:rFonts w:hint="default" w:ascii="宋体" w:hAnsi="宋体" w:eastAsia="宋体" w:cs="宋体"/>
          <w:sz w:val="21"/>
          <w:szCs w:val="21"/>
          <w:lang w:val="en-US" w:eastAsia="zh-CN"/>
        </w:rPr>
        <w:t>学生在认知、言语、运动、自理及社会适应5大功能的发展情况</w:t>
      </w:r>
      <w:r>
        <w:rPr>
          <w:rFonts w:hint="eastAsia" w:ascii="宋体" w:hAnsi="宋体" w:eastAsia="宋体" w:cs="宋体"/>
          <w:sz w:val="21"/>
          <w:szCs w:val="21"/>
          <w:lang w:val="en-US" w:eastAsia="zh-CN"/>
        </w:rPr>
        <w:t>；学业性包括：</w:t>
      </w:r>
      <w:r>
        <w:rPr>
          <w:rFonts w:hint="default" w:ascii="宋体" w:hAnsi="宋体" w:eastAsia="宋体" w:cs="宋体"/>
          <w:sz w:val="21"/>
          <w:szCs w:val="21"/>
          <w:lang w:val="en-US" w:eastAsia="zh-CN"/>
        </w:rPr>
        <w:t>生活语文、生活数学、生活适应3大科目教学目标的掌握程度</w:t>
      </w:r>
      <w:r>
        <w:rPr>
          <w:rFonts w:hint="eastAsia" w:ascii="宋体" w:hAnsi="宋体" w:eastAsia="宋体" w:cs="宋体"/>
          <w:sz w:val="21"/>
          <w:szCs w:val="21"/>
          <w:lang w:val="en-US" w:eastAsia="zh-CN"/>
        </w:rPr>
        <w:t>，从而形成生态评性估报告，为后期制定个性化的训练计划和个性化教育方案提供有力依据。</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sz w:val="21"/>
          <w:szCs w:val="21"/>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-27305</wp:posOffset>
                </wp:positionH>
                <wp:positionV relativeFrom="paragraph">
                  <wp:posOffset>102870</wp:posOffset>
                </wp:positionV>
                <wp:extent cx="5368925" cy="1324610"/>
                <wp:effectExtent l="0" t="0" r="3175" b="8890"/>
                <wp:wrapTopAndBottom/>
                <wp:docPr id="5" name="组合 5"/>
                <wp:cNvGraphicFramePr/>
                <a:graphic xmlns:a="http://schemas.openxmlformats.org/drawingml/2006/main">
                  <a:graphicData uri="http://schemas.microsoft.com/office/word/2010/wordprocessingGroup">
                    <wpg:wgp>
                      <wpg:cNvGrpSpPr/>
                      <wpg:grpSpPr>
                        <a:xfrm>
                          <a:off x="0" y="0"/>
                          <a:ext cx="5368925" cy="1324610"/>
                          <a:chOff x="3194" y="88413"/>
                          <a:chExt cx="8455" cy="2086"/>
                        </a:xfrm>
                      </wpg:grpSpPr>
                      <pic:pic xmlns:pic="http://schemas.openxmlformats.org/drawingml/2006/picture">
                        <pic:nvPicPr>
                          <pic:cNvPr id="1" name="图片 1" descr="5c45384172628d8b3fd87b266c99ce1"/>
                          <pic:cNvPicPr>
                            <a:picLocks noChangeAspect="1"/>
                          </pic:cNvPicPr>
                        </pic:nvPicPr>
                        <pic:blipFill>
                          <a:blip r:embed="rId6"/>
                          <a:stretch>
                            <a:fillRect/>
                          </a:stretch>
                        </pic:blipFill>
                        <pic:spPr>
                          <a:xfrm>
                            <a:off x="3194" y="88446"/>
                            <a:ext cx="4143" cy="2037"/>
                          </a:xfrm>
                          <a:prstGeom prst="rect">
                            <a:avLst/>
                          </a:prstGeom>
                        </pic:spPr>
                      </pic:pic>
                      <pic:pic xmlns:pic="http://schemas.openxmlformats.org/drawingml/2006/picture">
                        <pic:nvPicPr>
                          <pic:cNvPr id="2" name="图片 2" descr="18ba1a8e1b8c34687996a42b382747f"/>
                          <pic:cNvPicPr>
                            <a:picLocks noChangeAspect="1"/>
                          </pic:cNvPicPr>
                        </pic:nvPicPr>
                        <pic:blipFill>
                          <a:blip r:embed="rId7"/>
                          <a:stretch>
                            <a:fillRect/>
                          </a:stretch>
                        </pic:blipFill>
                        <pic:spPr>
                          <a:xfrm>
                            <a:off x="7385" y="88413"/>
                            <a:ext cx="4265" cy="2086"/>
                          </a:xfrm>
                          <a:prstGeom prst="rect">
                            <a:avLst/>
                          </a:prstGeom>
                        </pic:spPr>
                      </pic:pic>
                    </wpg:wgp>
                  </a:graphicData>
                </a:graphic>
              </wp:anchor>
            </w:drawing>
          </mc:Choice>
          <mc:Fallback>
            <w:pict>
              <v:group id="_x0000_s1026" o:spid="_x0000_s1026" o:spt="203" style="position:absolute;left:0pt;margin-left:-2.15pt;margin-top:8.1pt;height:104.3pt;width:422.75pt;mso-wrap-distance-bottom:0pt;mso-wrap-distance-top:0pt;z-index:251659264;mso-width-relative:page;mso-height-relative:page;" coordorigin="3194,88413" coordsize="8455,2086" o:gfxdata="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">
                <o:lock v:ext="edit" aspectratio="f"/>
                <v:shape id="_x0000_s1026" o:spid="_x0000_s1026" o:spt="75" alt="5c45384172628d8b3fd87b266c99ce1" type="#_x0000_t75" style="position:absolute;left:3194;top:88446;height:2037;width:4143;" filled="f" o:preferrelative="t" stroked="f" coordsize="21600,21600" o:gfxdata="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aBTUO2AAAA2gAAAA8A&#10;AAAAAAAAAQAgAAAAIgAAAGRycy9kb3ducmV2LnhtbFBLAQIUABQAAAAIAIdO4kAzLwWeOwAAADkA&#10;AAAQAAAAAAAAAAEAIAAAAAUBAABkcnMvc2hhcGV4bWwueG1sUEsFBgAAAAAGAAYAWwEAAK8DAAAA&#10;AA==&#10;">
                  <v:fill on="f" focussize="0,0"/>
                  <v:stroke on="f"/>
                  <v:imagedata r:id="rId6" o:title=""/>
                  <o:lock v:ext="edit" aspectratio="t"/>
                </v:shape>
                <v:shape id="_x0000_s1026" o:spid="_x0000_s1026" o:spt="75" alt="18ba1a8e1b8c34687996a42b382747f" type="#_x0000_t75" style="position:absolute;left:7385;top:88413;height:2086;width:4265;" filled="f" o:preferrelative="t" stroked="f" coordsize="21600,21600" o:gfxdata="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yasS5AAAA2gAA&#10;AA8AAAAAAAAAAQAgAAAAIgAAAGRycy9kb3ducmV2LnhtbFBLAQIUABQAAAAIAIdO4kAzLwWeOwAA&#10;ADkAAAAQAAAAAAAAAAEAIAAAAAgBAABkcnMvc2hhcGV4bWwueG1sUEsFBgAAAAAGAAYAWwEAALID&#10;AAAAAA==&#10;">
                  <v:fill on="f" focussize="0,0"/>
                  <v:stroke on="f"/>
                  <v:imagedata r:id="rId7" o:title=""/>
                  <o:lock v:ext="edit" aspectratio="t"/>
                </v:shape>
                <w10:wrap type="topAndBottom"/>
              </v:group>
            </w:pict>
          </mc:Fallback>
        </mc:AlternateContent>
      </w:r>
      <w:r>
        <w:rPr>
          <w:rFonts w:hint="eastAsia" w:ascii="宋体" w:hAnsi="宋体" w:eastAsia="宋体" w:cs="宋体"/>
          <w:sz w:val="21"/>
          <w:szCs w:val="21"/>
          <w:lang w:val="en-US" w:eastAsia="zh-CN"/>
        </w:rPr>
        <w:t>2.结合普教和特教标准，进行课程资源的整合。</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40005</wp:posOffset>
            </wp:positionH>
            <wp:positionV relativeFrom="paragraph">
              <wp:posOffset>2021205</wp:posOffset>
            </wp:positionV>
            <wp:extent cx="5274310" cy="2701290"/>
            <wp:effectExtent l="0" t="0" r="2540" b="3810"/>
            <wp:wrapTopAndBottom/>
            <wp:docPr id="6" name="图片 6" descr="166847969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8479696478"/>
                    <pic:cNvPicPr>
                      <a:picLocks noChangeAspect="1"/>
                    </pic:cNvPicPr>
                  </pic:nvPicPr>
                  <pic:blipFill>
                    <a:blip r:embed="rId8"/>
                    <a:stretch>
                      <a:fillRect/>
                    </a:stretch>
                  </pic:blipFill>
                  <pic:spPr>
                    <a:xfrm>
                      <a:off x="0" y="0"/>
                      <a:ext cx="5274310" cy="2701290"/>
                    </a:xfrm>
                    <a:prstGeom prst="rect">
                      <a:avLst/>
                    </a:prstGeom>
                  </pic:spPr>
                </pic:pic>
              </a:graphicData>
            </a:graphic>
          </wp:anchor>
        </w:drawing>
      </w:r>
      <w:r>
        <w:rPr>
          <w:rFonts w:hint="eastAsia" w:ascii="宋体" w:hAnsi="宋体" w:eastAsia="宋体" w:cs="宋体"/>
          <w:sz w:val="21"/>
          <w:szCs w:val="21"/>
          <w:lang w:val="en-US" w:eastAsia="zh-CN"/>
        </w:rPr>
        <w:t>依据国家颁布的普通学校和特殊教育学校的课程方案、课程标准（指南），针对不同学生的特殊情况，寻找两类课程方案和课程标准的结合点，制订实施特殊教育需要学生的分类教育或个别化教育方案。课程的拟定必须切合实际，以巩固性康复、生活自理及社会适应能力培养为重点。课程内容的设计不能单一，特需学生一般记忆力和某个个人能力较弱，需要长期反复的练习，才能收到一定的效果，所以课程内容的拟定需要考虑课程与课程之间的串连，也就是真正的学科整合干预，这样才能对学生学的知识点有实质性的效果，一切围绕如何使孩子们可以正常的消化和吸纳掌握为主。同时，根据课堂实施实效，进行课程内容的调适，最终形成适合特需学生课堂学习的课程内容。</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3.通过教育方案集体审议，确定融合教学课程。</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实施的前提是制定好特需学生个别化教育方案，具体内容应包括课程结构、课时安排、目标内容、教学方式、作业设计等。个别化教育方案既要考虑特殊教育需要学生的潜能开发，也要针对性实施缺陷补偿；既要关注学术性课程实施，更要关注综合实践活动、体育（康复）、艺术等方面的课程实施。目前，学校融教课题组以普课融教+资源补偿（生活语文+生活数学+生活适应+兴趣音乐+兴趣美术）+运动辅助（感统训练）三种教育形式作为融合教育教学实施的主要课程。</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2540</wp:posOffset>
            </wp:positionH>
            <wp:positionV relativeFrom="paragraph">
              <wp:posOffset>111760</wp:posOffset>
            </wp:positionV>
            <wp:extent cx="5265420" cy="2356485"/>
            <wp:effectExtent l="0" t="0" r="11430" b="5715"/>
            <wp:wrapTopAndBottom/>
            <wp:docPr id="9" name="图片 9" descr="166851507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8515078288"/>
                    <pic:cNvPicPr>
                      <a:picLocks noChangeAspect="1"/>
                    </pic:cNvPicPr>
                  </pic:nvPicPr>
                  <pic:blipFill>
                    <a:blip r:embed="rId9"/>
                    <a:stretch>
                      <a:fillRect/>
                    </a:stretch>
                  </pic:blipFill>
                  <pic:spPr>
                    <a:xfrm>
                      <a:off x="0" y="0"/>
                      <a:ext cx="5265420" cy="2356485"/>
                    </a:xfrm>
                    <a:prstGeom prst="rect">
                      <a:avLst/>
                    </a:prstGeom>
                  </pic:spPr>
                </pic:pic>
              </a:graphicData>
            </a:graphic>
          </wp:anchor>
        </w:drawing>
      </w:r>
      <w:r>
        <w:rPr>
          <w:rFonts w:hint="eastAsia" w:ascii="宋体" w:hAnsi="宋体" w:eastAsia="宋体" w:cs="宋体"/>
          <w:sz w:val="21"/>
          <w:szCs w:val="21"/>
          <w:lang w:val="en-US" w:eastAsia="zh-CN"/>
        </w:rPr>
        <w:t>4.记录学生某领域的变化，规范辅导评价机制。</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校融合教育对学生的干预效果是关键，特需学生的进步不可与普通学生而言，从干预的有效性来看，可能不退步就是种进步，同一内容会重复的去练习，为了更好的跟踪干预的实效，我们以孩子的某个领域，包括课堂行为、学习成绩、言语交流、情感变化等等，多领域、多维度记录学生的成长变化，规范特需学生辅导评价机制。</w:t>
      </w:r>
    </w:p>
    <w:tbl>
      <w:tblPr>
        <w:tblStyle w:val="4"/>
        <w:tblW w:w="83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6"/>
        <w:gridCol w:w="771"/>
        <w:gridCol w:w="1581"/>
        <w:gridCol w:w="2697"/>
        <w:gridCol w:w="2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304"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特需学生辅导情况记载表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姓名</w:t>
            </w:r>
          </w:p>
        </w:tc>
        <w:tc>
          <w:tcPr>
            <w:tcW w:w="23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昊昊 </w:t>
            </w:r>
          </w:p>
        </w:tc>
        <w:tc>
          <w:tcPr>
            <w:tcW w:w="26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班 级</w:t>
            </w:r>
          </w:p>
        </w:tc>
        <w:tc>
          <w:tcPr>
            <w:tcW w:w="2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0" w:hRule="atLeast"/>
        </w:trPr>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基本情况</w:t>
            </w:r>
          </w:p>
        </w:tc>
        <w:tc>
          <w:tcPr>
            <w:tcW w:w="71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昊昊，男，12岁，瘦弱，单从外貌或言语就能判断他比较特殊。幼时发热，滞后了最佳治疗期，严重影响了昊昊身体的正常发育，经专业医疗机构韦氏测试IQ小于40。昊昊平时比较乖巧，且善良热诚，但体育运动胆小。体育课堂上经常随意走动，间隙间无纪律意识。平时喜欢主动律他人，但不能律自己。同伴之间交流的圈子也很小，几乎不和圈子以外的同学交流。喜欢和老师交流家里的事情，很少听到他讲关于学校的事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预期目标</w:t>
            </w:r>
          </w:p>
        </w:tc>
        <w:tc>
          <w:tcPr>
            <w:tcW w:w="71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（1）约束自己的问题行为，初步养成主动参加体育课堂学习的行为习惯。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（2）明确课堂纪律重要性，适度改变体活动过程中自由散漫的错误行为。</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（3）克服运动的心理障碍，掌握一项简单的运动技能发展自己的身心健康。</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（4）分辨一定的是非能力，集体学习过程中能与同伴友善交流和睦相处。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辅导计划</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时间</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领域</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三月</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室外整队</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需要多次提醒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操场排队</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提醒后能参加，但找不到自己的位置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课堂参与</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参加集体活动，分组活动不参加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心理行为变化</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小心翼翼的与老师沟通，如：今天我有点胸痛等等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四月</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室外整队</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能主动走出教室，但经常不知道排哪个位置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操场排队</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能参加偶尔需要提醒，经常找不到位置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课堂参与</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积极参加集体活动，但运动水平较弱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心理行为变化</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教室整队前第一个跑到老师面前，老师：今天还是学习篮球吗？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五月</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室外整队</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积极参加，整队之前主动与老师交流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操场排队</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能主动参加，偶尔站错位置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课堂参与</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积极参加分组活动，能与老师分享进步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心理行为变化</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明白了做一个听话的孩子是老师喜欢的，能主动与老师分享一些学习成功的乐趣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六月</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室外整队</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首批走出教室整队，每次都有语文与老师分享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操场排队</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主动参加，站位正确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课堂参与</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完成特色任务后积极与老师分享成功的快乐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心理行为变化</w:t>
            </w:r>
          </w:p>
        </w:tc>
        <w:tc>
          <w:tcPr>
            <w:tcW w:w="47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积极参与所有体育课堂活动，快乐的完成老师布置的特色任务</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caps w:val="0"/>
          <w:color w:val="333333"/>
          <w:spacing w:val="0"/>
          <w:sz w:val="24"/>
          <w:szCs w:val="24"/>
          <w:lang w:val="en-US" w:eastAsia="zh-CN"/>
        </w:rPr>
      </w:pPr>
      <w:r>
        <w:rPr>
          <w:rFonts w:hint="eastAsia" w:ascii="宋体" w:hAnsi="宋体" w:eastAsia="宋体" w:cs="宋体"/>
          <w:b/>
          <w:bCs/>
          <w:i w:val="0"/>
          <w:iCs w:val="0"/>
          <w:caps w:val="0"/>
          <w:color w:val="333333"/>
          <w:spacing w:val="0"/>
          <w:sz w:val="24"/>
          <w:szCs w:val="24"/>
          <w:lang w:val="en-US" w:eastAsia="zh-CN"/>
        </w:rPr>
        <w:t>八、研究的成果</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1.以融教课题为引领，构建了一支“母爱式”的融教骨干团队。</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ragraph">
              <wp:posOffset>1221740</wp:posOffset>
            </wp:positionV>
            <wp:extent cx="5298440" cy="3195955"/>
            <wp:effectExtent l="0" t="0" r="16510" b="444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98440" cy="3195955"/>
                    </a:xfrm>
                    <a:prstGeom prst="rect">
                      <a:avLst/>
                    </a:prstGeom>
                    <a:noFill/>
                    <a:ln>
                      <a:noFill/>
                    </a:ln>
                  </pic:spPr>
                </pic:pic>
              </a:graphicData>
            </a:graphic>
          </wp:anchor>
        </w:drawing>
      </w:r>
      <w:r>
        <w:rPr>
          <w:rFonts w:hint="eastAsia" w:ascii="宋体" w:hAnsi="宋体" w:eastAsia="宋体" w:cs="宋体"/>
          <w:sz w:val="21"/>
          <w:szCs w:val="21"/>
          <w:lang w:val="en-US" w:eastAsia="zh-CN"/>
        </w:rPr>
        <w:t>融合教育的对象是一群特殊需要帮助的学生。他们在情绪行为、学习能力、言语沟通等方面会与普通孩子有一定的差别，所以才需要老师付出更多的关心和帮助。普特融合的教育模式，对普校教师来说是一种人性变化的挑战，在课题研究的过程中，做实事与应付事一目了然，不具备爱心、耐心、恒心的要坚决淘汰，通过学校随班就读工作的开展，观察和吸纳有爱心的教师参与到课题研究中，从而构建一支具备“母爱式”的融教骨干队伍。</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11430</wp:posOffset>
            </wp:positionH>
            <wp:positionV relativeFrom="paragraph">
              <wp:posOffset>38100</wp:posOffset>
            </wp:positionV>
            <wp:extent cx="5273040" cy="3020695"/>
            <wp:effectExtent l="0" t="0" r="3810" b="8255"/>
            <wp:wrapTopAndBottom/>
            <wp:docPr id="7" name="图片 7" descr="166839086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8390860883"/>
                    <pic:cNvPicPr>
                      <a:picLocks noChangeAspect="1"/>
                    </pic:cNvPicPr>
                  </pic:nvPicPr>
                  <pic:blipFill>
                    <a:blip r:embed="rId11"/>
                    <a:stretch>
                      <a:fillRect/>
                    </a:stretch>
                  </pic:blipFill>
                  <pic:spPr>
                    <a:xfrm>
                      <a:off x="0" y="0"/>
                      <a:ext cx="5273040" cy="3020695"/>
                    </a:xfrm>
                    <a:prstGeom prst="rect">
                      <a:avLst/>
                    </a:prstGeom>
                  </pic:spPr>
                </pic:pic>
              </a:graphicData>
            </a:graphic>
          </wp:anchor>
        </w:drawing>
      </w:r>
      <w:r>
        <w:rPr>
          <w:rFonts w:hint="eastAsia" w:ascii="宋体" w:hAnsi="宋体" w:eastAsia="宋体" w:cs="宋体"/>
          <w:sz w:val="21"/>
          <w:szCs w:val="21"/>
          <w:lang w:val="en-US" w:eastAsia="zh-CN"/>
        </w:rPr>
        <w:t>2.以《融合教育》课程为指导，形成了特需学生学情的IEP计划。</w:t>
      </w:r>
    </w:p>
    <w:p>
      <w:pPr>
        <w:keepNext w:val="0"/>
        <w:keepLines w:val="0"/>
        <w:pageBreakBefore w:val="0"/>
        <w:widowControl/>
        <w:kinsoku/>
        <w:wordWrap/>
        <w:overflowPunct/>
        <w:topLinePunct w:val="0"/>
        <w:autoSpaceDE/>
        <w:autoSpaceDN/>
        <w:bidi w:val="0"/>
        <w:adjustRightInd w:val="0"/>
        <w:snapToGrid w:val="0"/>
        <w:spacing w:after="0" w:line="380" w:lineRule="exact"/>
        <w:ind w:left="0" w:leftChars="0" w:right="0" w:righ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IEP（个别化教育计划）是根据学生的身心特征和实际需求拟出的针对每个有特殊需要儿童实施的教育方案。它既是有特殊需要的儿童的教育和身心全面发展的一个总体规划，又是对他们开展教育教学工作的指南。里面记载着该学生现阶段的能力水平和评量结果、年度教学的具体内容和短期目标等等，这些具体内容都会被记录在一个书面文件中，由家长签名同意后方可施行。IEP的设计是科学严谨的干预的重要程序，结合特殊需要儿童评估和课程体系，发挥儿童的优势能力，弥补儿童的弱势能力，抓住黄金干预期，最大化地开发儿童潜能。</w:t>
      </w:r>
    </w:p>
    <w:p>
      <w:pPr>
        <w:spacing w:line="360" w:lineRule="auto"/>
        <w:jc w:val="center"/>
        <w:rPr>
          <w:rFonts w:hint="eastAsia"/>
          <w:b/>
          <w:sz w:val="32"/>
          <w:szCs w:val="32"/>
        </w:rPr>
      </w:pPr>
      <w:r>
        <w:rPr>
          <w:rFonts w:hint="eastAsia"/>
          <w:b/>
          <w:sz w:val="32"/>
          <w:szCs w:val="32"/>
          <w:lang w:val="en-US" w:eastAsia="zh-CN"/>
        </w:rPr>
        <w:t>YXX</w:t>
      </w:r>
      <w:r>
        <w:rPr>
          <w:rFonts w:hint="eastAsia"/>
          <w:b/>
          <w:sz w:val="32"/>
          <w:szCs w:val="32"/>
        </w:rPr>
        <w:t>的个别化教育计划</w:t>
      </w:r>
    </w:p>
    <w:p>
      <w:pPr>
        <w:spacing w:line="360" w:lineRule="auto"/>
        <w:rPr>
          <w:rFonts w:hint="eastAsia"/>
        </w:rPr>
      </w:pPr>
      <w:r>
        <w:rPr>
          <w:rFonts w:hint="eastAsia"/>
          <w:b/>
        </w:rPr>
        <w:t>班级：</w:t>
      </w:r>
      <w:r>
        <w:rPr>
          <w:rFonts w:hint="eastAsia"/>
          <w:b/>
          <w:lang w:val="en-US" w:eastAsia="zh-CN"/>
        </w:rPr>
        <w:t>二</w:t>
      </w:r>
      <w:r>
        <w:rPr>
          <w:rFonts w:hint="eastAsia"/>
          <w:b/>
        </w:rPr>
        <w:t>(6)     入班日期：</w:t>
      </w:r>
      <w:r>
        <w:rPr>
          <w:rFonts w:hint="eastAsia"/>
          <w:b/>
          <w:u w:val="single"/>
        </w:rPr>
        <w:t>202</w:t>
      </w:r>
      <w:r>
        <w:rPr>
          <w:rFonts w:hint="eastAsia"/>
          <w:b/>
          <w:u w:val="single"/>
          <w:lang w:val="en-US" w:eastAsia="zh-CN"/>
        </w:rPr>
        <w:t>1</w:t>
      </w:r>
      <w:r>
        <w:rPr>
          <w:rFonts w:hint="eastAsia"/>
          <w:b/>
          <w:u w:val="single"/>
        </w:rPr>
        <w:t xml:space="preserve">年10月28日 </w:t>
      </w:r>
      <w:r>
        <w:rPr>
          <w:rFonts w:hint="eastAsia"/>
          <w:b/>
        </w:rPr>
        <w:t xml:space="preserve">          设计者：</w:t>
      </w:r>
      <w:r>
        <w:rPr>
          <w:rFonts w:hint="eastAsia"/>
          <w:b/>
          <w:u w:val="single"/>
        </w:rPr>
        <w:t>周丽俊</w:t>
      </w:r>
    </w:p>
    <w:p>
      <w:pPr>
        <w:spacing w:line="360" w:lineRule="auto"/>
        <w:rPr>
          <w:rFonts w:hint="eastAsia"/>
          <w:b/>
          <w:sz w:val="32"/>
          <w:szCs w:val="32"/>
          <w:shd w:val="pct10" w:color="auto" w:fill="FFFFFF"/>
        </w:rPr>
      </w:pPr>
      <w:r>
        <w:rPr>
          <w:rFonts w:hint="eastAsia"/>
          <w:b/>
          <w:sz w:val="32"/>
          <w:szCs w:val="32"/>
          <w:shd w:val="pct10" w:color="auto" w:fill="FFFFFF"/>
        </w:rPr>
        <w:t xml:space="preserve">一、基本资料                      </w:t>
      </w:r>
      <w:r>
        <w:rPr>
          <w:rFonts w:hint="eastAsia"/>
          <w:b/>
          <w:sz w:val="32"/>
          <w:szCs w:val="32"/>
          <w:shd w:val="pct10" w:color="auto" w:fill="FFFFFF"/>
          <w:lang w:val="en-US" w:eastAsia="zh-CN"/>
        </w:rPr>
        <w:t xml:space="preserve">  </w:t>
      </w:r>
      <w:r>
        <w:rPr>
          <w:rFonts w:hint="eastAsia"/>
          <w:b/>
          <w:sz w:val="32"/>
          <w:szCs w:val="32"/>
          <w:shd w:val="pct10" w:color="auto" w:fill="FFFFFF"/>
        </w:rPr>
        <w:t xml:space="preserve">                </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709"/>
        <w:gridCol w:w="284"/>
        <w:gridCol w:w="425"/>
        <w:gridCol w:w="283"/>
        <w:gridCol w:w="709"/>
        <w:gridCol w:w="851"/>
        <w:gridCol w:w="1176"/>
        <w:gridCol w:w="525"/>
        <w:gridCol w:w="425"/>
        <w:gridCol w:w="425"/>
        <w:gridCol w:w="425"/>
        <w:gridCol w:w="757"/>
        <w:gridCol w:w="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pct10" w:color="auto" w:fill="auto"/>
            <w:noWrap w:val="0"/>
            <w:vAlign w:val="top"/>
          </w:tcPr>
          <w:p>
            <w:pPr>
              <w:spacing w:line="360" w:lineRule="exact"/>
              <w:rPr>
                <w:b/>
              </w:rPr>
            </w:pPr>
            <w:r>
              <w:rPr>
                <w:rFonts w:hint="eastAsia"/>
                <w:b/>
              </w:rPr>
              <w:t>姓名</w:t>
            </w:r>
          </w:p>
        </w:tc>
        <w:tc>
          <w:tcPr>
            <w:tcW w:w="993" w:type="dxa"/>
            <w:gridSpan w:val="2"/>
            <w:shd w:val="clear" w:color="auto" w:fill="auto"/>
            <w:noWrap w:val="0"/>
            <w:vAlign w:val="top"/>
          </w:tcPr>
          <w:p>
            <w:pPr>
              <w:spacing w:line="360" w:lineRule="exact"/>
              <w:rPr>
                <w:rFonts w:hint="eastAsia"/>
              </w:rPr>
            </w:pPr>
            <w:r>
              <w:rPr>
                <w:rFonts w:hint="eastAsia"/>
              </w:rPr>
              <w:t>殷靓函</w:t>
            </w:r>
          </w:p>
        </w:tc>
        <w:tc>
          <w:tcPr>
            <w:tcW w:w="708" w:type="dxa"/>
            <w:gridSpan w:val="2"/>
            <w:shd w:val="pct10" w:color="auto" w:fill="auto"/>
            <w:noWrap w:val="0"/>
            <w:vAlign w:val="top"/>
          </w:tcPr>
          <w:p>
            <w:pPr>
              <w:spacing w:line="360" w:lineRule="exact"/>
              <w:rPr>
                <w:b/>
              </w:rPr>
            </w:pPr>
            <w:r>
              <w:rPr>
                <w:rFonts w:hint="eastAsia"/>
                <w:b/>
              </w:rPr>
              <w:t>性别</w:t>
            </w:r>
          </w:p>
        </w:tc>
        <w:tc>
          <w:tcPr>
            <w:tcW w:w="709" w:type="dxa"/>
            <w:shd w:val="clear" w:color="auto" w:fill="auto"/>
            <w:noWrap w:val="0"/>
            <w:vAlign w:val="top"/>
          </w:tcPr>
          <w:p>
            <w:pPr>
              <w:spacing w:line="360" w:lineRule="exact"/>
            </w:pPr>
            <w:r>
              <w:rPr>
                <w:rFonts w:hint="eastAsia"/>
              </w:rPr>
              <w:t>女</w:t>
            </w:r>
          </w:p>
        </w:tc>
        <w:tc>
          <w:tcPr>
            <w:tcW w:w="851" w:type="dxa"/>
            <w:shd w:val="pct10" w:color="auto" w:fill="auto"/>
            <w:noWrap w:val="0"/>
            <w:vAlign w:val="top"/>
          </w:tcPr>
          <w:p>
            <w:pPr>
              <w:spacing w:line="360" w:lineRule="exact"/>
              <w:rPr>
                <w:b/>
              </w:rPr>
            </w:pPr>
            <w:r>
              <w:rPr>
                <w:rFonts w:hint="eastAsia"/>
                <w:b/>
              </w:rPr>
              <w:t>出生</w:t>
            </w:r>
          </w:p>
        </w:tc>
        <w:tc>
          <w:tcPr>
            <w:tcW w:w="1701" w:type="dxa"/>
            <w:gridSpan w:val="2"/>
            <w:shd w:val="clear" w:color="auto" w:fill="auto"/>
            <w:noWrap w:val="0"/>
            <w:vAlign w:val="top"/>
          </w:tcPr>
          <w:p>
            <w:pPr>
              <w:spacing w:line="360" w:lineRule="exact"/>
            </w:pPr>
            <w:r>
              <w:rPr>
                <w:rFonts w:hint="eastAsia"/>
              </w:rPr>
              <w:t>2013年4月○日</w:t>
            </w:r>
          </w:p>
        </w:tc>
        <w:tc>
          <w:tcPr>
            <w:tcW w:w="850" w:type="dxa"/>
            <w:gridSpan w:val="2"/>
            <w:shd w:val="pct10" w:color="auto" w:fill="auto"/>
            <w:noWrap w:val="0"/>
            <w:vAlign w:val="top"/>
          </w:tcPr>
          <w:p>
            <w:pPr>
              <w:spacing w:line="360" w:lineRule="exact"/>
              <w:rPr>
                <w:b/>
              </w:rPr>
            </w:pPr>
            <w:r>
              <w:rPr>
                <w:rFonts w:hint="eastAsia"/>
                <w:b/>
              </w:rPr>
              <w:t>身份证</w:t>
            </w:r>
          </w:p>
        </w:tc>
        <w:tc>
          <w:tcPr>
            <w:tcW w:w="2035" w:type="dxa"/>
            <w:gridSpan w:val="3"/>
            <w:noWrap w:val="0"/>
            <w:vAlign w:val="top"/>
          </w:tcPr>
          <w:p>
            <w:pPr>
              <w:spacing w:line="360" w:lineRule="exact"/>
            </w:pP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pct10" w:color="auto" w:fill="auto"/>
            <w:noWrap w:val="0"/>
            <w:vAlign w:val="top"/>
          </w:tcPr>
          <w:p>
            <w:pPr>
              <w:spacing w:line="360" w:lineRule="exact"/>
              <w:rPr>
                <w:b/>
              </w:rPr>
            </w:pPr>
            <w:r>
              <w:rPr>
                <w:rFonts w:hint="eastAsia"/>
                <w:b/>
              </w:rPr>
              <w:t>住址</w:t>
            </w:r>
          </w:p>
        </w:tc>
        <w:tc>
          <w:tcPr>
            <w:tcW w:w="7847" w:type="dxa"/>
            <w:gridSpan w:val="13"/>
            <w:noWrap w:val="0"/>
            <w:vAlign w:val="top"/>
          </w:tcPr>
          <w:p>
            <w:pPr>
              <w:spacing w:line="360" w:lineRule="exact"/>
            </w:pPr>
            <w:r>
              <w:rPr>
                <w:rFonts w:hint="eastAsia"/>
              </w:rPr>
              <w:t>江苏省常州市金坛区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75" w:type="dxa"/>
            <w:shd w:val="pct10" w:color="auto" w:fill="auto"/>
            <w:noWrap w:val="0"/>
            <w:vAlign w:val="top"/>
          </w:tcPr>
          <w:p>
            <w:pPr>
              <w:spacing w:line="360" w:lineRule="exact"/>
              <w:rPr>
                <w:b/>
              </w:rPr>
            </w:pPr>
            <w:r>
              <w:rPr>
                <w:rFonts w:hint="eastAsia"/>
                <w:b/>
              </w:rPr>
              <w:t>父亲</w:t>
            </w:r>
          </w:p>
        </w:tc>
        <w:tc>
          <w:tcPr>
            <w:tcW w:w="709" w:type="dxa"/>
            <w:shd w:val="clear" w:color="auto" w:fill="auto"/>
            <w:noWrap w:val="0"/>
            <w:vAlign w:val="top"/>
          </w:tcPr>
          <w:p>
            <w:pPr>
              <w:spacing w:line="360" w:lineRule="exact"/>
            </w:pPr>
            <w:r>
              <w:rPr>
                <w:rFonts w:hint="eastAsia"/>
              </w:rPr>
              <w:t>殷**</w:t>
            </w:r>
          </w:p>
        </w:tc>
        <w:tc>
          <w:tcPr>
            <w:tcW w:w="709" w:type="dxa"/>
            <w:gridSpan w:val="2"/>
            <w:vMerge w:val="restart"/>
            <w:shd w:val="pct10" w:color="auto" w:fill="auto"/>
            <w:noWrap w:val="0"/>
            <w:vAlign w:val="top"/>
          </w:tcPr>
          <w:p>
            <w:pPr>
              <w:spacing w:line="360" w:lineRule="exact"/>
              <w:rPr>
                <w:b/>
              </w:rPr>
            </w:pPr>
            <w:r>
              <w:rPr>
                <w:rFonts w:hint="eastAsia"/>
                <w:b/>
              </w:rPr>
              <w:t>教育程度</w:t>
            </w:r>
          </w:p>
        </w:tc>
        <w:tc>
          <w:tcPr>
            <w:tcW w:w="992" w:type="dxa"/>
            <w:gridSpan w:val="2"/>
            <w:shd w:val="clear" w:color="auto" w:fill="auto"/>
            <w:noWrap w:val="0"/>
            <w:vAlign w:val="top"/>
          </w:tcPr>
          <w:p>
            <w:pPr>
              <w:spacing w:line="360" w:lineRule="exact"/>
            </w:pPr>
            <w:r>
              <w:rPr>
                <w:rFonts w:hint="eastAsia"/>
              </w:rPr>
              <w:t>高中</w:t>
            </w:r>
          </w:p>
        </w:tc>
        <w:tc>
          <w:tcPr>
            <w:tcW w:w="851" w:type="dxa"/>
            <w:vMerge w:val="restart"/>
            <w:shd w:val="pct10" w:color="auto" w:fill="auto"/>
            <w:noWrap w:val="0"/>
            <w:vAlign w:val="center"/>
          </w:tcPr>
          <w:p>
            <w:pPr>
              <w:spacing w:line="360" w:lineRule="exact"/>
              <w:jc w:val="center"/>
              <w:rPr>
                <w:b/>
              </w:rPr>
            </w:pPr>
            <w:r>
              <w:rPr>
                <w:rFonts w:hint="eastAsia"/>
                <w:b/>
              </w:rPr>
              <w:t>职业</w:t>
            </w:r>
          </w:p>
        </w:tc>
        <w:tc>
          <w:tcPr>
            <w:tcW w:w="1176" w:type="dxa"/>
            <w:shd w:val="clear" w:color="auto" w:fill="auto"/>
            <w:noWrap w:val="0"/>
            <w:vAlign w:val="top"/>
          </w:tcPr>
          <w:p>
            <w:pPr>
              <w:spacing w:line="360" w:lineRule="exact"/>
            </w:pPr>
            <w:r>
              <w:rPr>
                <w:rFonts w:hint="eastAsia"/>
              </w:rPr>
              <w:t>自由职业</w:t>
            </w:r>
          </w:p>
        </w:tc>
        <w:tc>
          <w:tcPr>
            <w:tcW w:w="950" w:type="dxa"/>
            <w:gridSpan w:val="2"/>
            <w:vMerge w:val="restart"/>
            <w:shd w:val="pct10" w:color="auto" w:fill="auto"/>
            <w:noWrap w:val="0"/>
            <w:vAlign w:val="center"/>
          </w:tcPr>
          <w:p>
            <w:pPr>
              <w:spacing w:line="360" w:lineRule="exact"/>
              <w:jc w:val="center"/>
              <w:rPr>
                <w:b/>
              </w:rPr>
            </w:pPr>
            <w:r>
              <w:rPr>
                <w:rFonts w:hint="eastAsia"/>
                <w:b/>
              </w:rPr>
              <w:t>出生地</w:t>
            </w:r>
          </w:p>
        </w:tc>
        <w:tc>
          <w:tcPr>
            <w:tcW w:w="850" w:type="dxa"/>
            <w:gridSpan w:val="2"/>
            <w:shd w:val="clear" w:color="auto" w:fill="auto"/>
            <w:noWrap w:val="0"/>
            <w:vAlign w:val="top"/>
          </w:tcPr>
          <w:p>
            <w:pPr>
              <w:spacing w:line="360" w:lineRule="exact"/>
            </w:pPr>
          </w:p>
        </w:tc>
        <w:tc>
          <w:tcPr>
            <w:tcW w:w="757" w:type="dxa"/>
            <w:vMerge w:val="restart"/>
            <w:shd w:val="pct10" w:color="auto" w:fill="auto"/>
            <w:noWrap w:val="0"/>
            <w:vAlign w:val="center"/>
          </w:tcPr>
          <w:p>
            <w:pPr>
              <w:spacing w:line="360" w:lineRule="exact"/>
              <w:jc w:val="center"/>
              <w:rPr>
                <w:b/>
              </w:rPr>
            </w:pPr>
            <w:r>
              <w:rPr>
                <w:rFonts w:hint="eastAsia"/>
                <w:b/>
              </w:rPr>
              <w:t>年龄</w:t>
            </w:r>
          </w:p>
        </w:tc>
        <w:tc>
          <w:tcPr>
            <w:tcW w:w="853" w:type="dxa"/>
            <w:noWrap w:val="0"/>
            <w:vAlign w:val="top"/>
          </w:tcPr>
          <w:p>
            <w:pPr>
              <w:spacing w:line="360" w:lineRule="exact"/>
            </w:pPr>
            <w:r>
              <w:rPr>
                <w:rFonts w:hint="eastAsi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pct10" w:color="auto" w:fill="auto"/>
            <w:noWrap w:val="0"/>
            <w:vAlign w:val="top"/>
          </w:tcPr>
          <w:p>
            <w:pPr>
              <w:spacing w:line="360" w:lineRule="exact"/>
              <w:rPr>
                <w:b/>
              </w:rPr>
            </w:pPr>
            <w:r>
              <w:rPr>
                <w:rFonts w:hint="eastAsia"/>
                <w:b/>
              </w:rPr>
              <w:t>母亲</w:t>
            </w:r>
          </w:p>
        </w:tc>
        <w:tc>
          <w:tcPr>
            <w:tcW w:w="709" w:type="dxa"/>
            <w:shd w:val="clear" w:color="auto" w:fill="auto"/>
            <w:noWrap w:val="0"/>
            <w:vAlign w:val="top"/>
          </w:tcPr>
          <w:p>
            <w:pPr>
              <w:spacing w:line="360" w:lineRule="exact"/>
            </w:pPr>
            <w:r>
              <w:rPr>
                <w:rFonts w:hint="eastAsia"/>
              </w:rPr>
              <w:t>周**</w:t>
            </w:r>
          </w:p>
        </w:tc>
        <w:tc>
          <w:tcPr>
            <w:tcW w:w="709" w:type="dxa"/>
            <w:gridSpan w:val="2"/>
            <w:vMerge w:val="continue"/>
            <w:shd w:val="pct10" w:color="auto" w:fill="auto"/>
            <w:noWrap w:val="0"/>
            <w:vAlign w:val="top"/>
          </w:tcPr>
          <w:p>
            <w:pPr>
              <w:spacing w:line="360" w:lineRule="exact"/>
            </w:pPr>
          </w:p>
        </w:tc>
        <w:tc>
          <w:tcPr>
            <w:tcW w:w="992" w:type="dxa"/>
            <w:gridSpan w:val="2"/>
            <w:shd w:val="clear" w:color="auto" w:fill="auto"/>
            <w:noWrap w:val="0"/>
            <w:vAlign w:val="top"/>
          </w:tcPr>
          <w:p>
            <w:pPr>
              <w:spacing w:line="360" w:lineRule="exact"/>
            </w:pPr>
            <w:r>
              <w:rPr>
                <w:rFonts w:hint="eastAsia"/>
              </w:rPr>
              <w:t>初中</w:t>
            </w:r>
          </w:p>
        </w:tc>
        <w:tc>
          <w:tcPr>
            <w:tcW w:w="851" w:type="dxa"/>
            <w:vMerge w:val="continue"/>
            <w:shd w:val="pct10" w:color="auto" w:fill="auto"/>
            <w:noWrap w:val="0"/>
            <w:vAlign w:val="top"/>
          </w:tcPr>
          <w:p>
            <w:pPr>
              <w:spacing w:line="360" w:lineRule="exact"/>
            </w:pPr>
          </w:p>
        </w:tc>
        <w:tc>
          <w:tcPr>
            <w:tcW w:w="1176" w:type="dxa"/>
            <w:shd w:val="clear" w:color="auto" w:fill="auto"/>
            <w:noWrap w:val="0"/>
            <w:vAlign w:val="top"/>
          </w:tcPr>
          <w:p>
            <w:pPr>
              <w:spacing w:line="360" w:lineRule="exact"/>
            </w:pPr>
            <w:r>
              <w:rPr>
                <w:rFonts w:hint="eastAsia"/>
              </w:rPr>
              <w:t>自由职业</w:t>
            </w:r>
          </w:p>
        </w:tc>
        <w:tc>
          <w:tcPr>
            <w:tcW w:w="950" w:type="dxa"/>
            <w:gridSpan w:val="2"/>
            <w:vMerge w:val="continue"/>
            <w:shd w:val="pct10" w:color="auto" w:fill="auto"/>
            <w:noWrap w:val="0"/>
            <w:vAlign w:val="top"/>
          </w:tcPr>
          <w:p>
            <w:pPr>
              <w:spacing w:line="360" w:lineRule="exact"/>
            </w:pPr>
          </w:p>
        </w:tc>
        <w:tc>
          <w:tcPr>
            <w:tcW w:w="850" w:type="dxa"/>
            <w:gridSpan w:val="2"/>
            <w:shd w:val="clear" w:color="auto" w:fill="auto"/>
            <w:noWrap w:val="0"/>
            <w:vAlign w:val="top"/>
          </w:tcPr>
          <w:p>
            <w:pPr>
              <w:spacing w:line="360" w:lineRule="exact"/>
            </w:pPr>
          </w:p>
        </w:tc>
        <w:tc>
          <w:tcPr>
            <w:tcW w:w="757" w:type="dxa"/>
            <w:vMerge w:val="continue"/>
            <w:shd w:val="pct10" w:color="auto" w:fill="auto"/>
            <w:noWrap w:val="0"/>
            <w:vAlign w:val="top"/>
          </w:tcPr>
          <w:p>
            <w:pPr>
              <w:spacing w:line="360" w:lineRule="exact"/>
            </w:pPr>
          </w:p>
        </w:tc>
        <w:tc>
          <w:tcPr>
            <w:tcW w:w="853" w:type="dxa"/>
            <w:noWrap w:val="0"/>
            <w:vAlign w:val="top"/>
          </w:tcPr>
          <w:p>
            <w:pPr>
              <w:spacing w:line="360" w:lineRule="exact"/>
            </w:pPr>
            <w:r>
              <w:rPr>
                <w:rFonts w:hint="eastAsia"/>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pct10" w:color="auto" w:fill="auto"/>
            <w:noWrap w:val="0"/>
            <w:vAlign w:val="top"/>
          </w:tcPr>
          <w:p>
            <w:pPr>
              <w:spacing w:line="360" w:lineRule="exact"/>
              <w:rPr>
                <w:b/>
              </w:rPr>
            </w:pPr>
            <w:r>
              <w:rPr>
                <w:rFonts w:hint="eastAsia"/>
                <w:b/>
              </w:rPr>
              <w:t>电话</w:t>
            </w:r>
          </w:p>
        </w:tc>
        <w:tc>
          <w:tcPr>
            <w:tcW w:w="7847" w:type="dxa"/>
            <w:gridSpan w:val="13"/>
            <w:noWrap w:val="0"/>
            <w:vAlign w:val="top"/>
          </w:tcPr>
          <w:p>
            <w:pPr>
              <w:spacing w:line="360" w:lineRule="exact"/>
            </w:pPr>
            <w:r>
              <w:rPr>
                <w:rFonts w:hint="eastAsia"/>
                <w:b/>
              </w:rPr>
              <w:t>(H)</w:t>
            </w:r>
            <w:r>
              <w:rPr>
                <w:rFonts w:hint="eastAsia"/>
              </w:rPr>
              <w:t>：○○○○○○○○；</w:t>
            </w:r>
            <w:r>
              <w:rPr>
                <w:rFonts w:hint="eastAsia"/>
                <w:b/>
              </w:rPr>
              <w:t>(O)</w:t>
            </w:r>
            <w:r>
              <w:rPr>
                <w:rFonts w:hint="eastAsia"/>
              </w:rPr>
              <w:t>: ○○○○○○○○，</w:t>
            </w:r>
            <w:r>
              <w:rPr>
                <w:rFonts w:hint="eastAsia"/>
                <w:b/>
              </w:rPr>
              <w:t>手机</w:t>
            </w: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gridSpan w:val="14"/>
            <w:noWrap w:val="0"/>
            <w:vAlign w:val="top"/>
          </w:tcPr>
          <w:p>
            <w:pPr>
              <w:spacing w:line="360" w:lineRule="exact"/>
            </w:pPr>
            <w:r>
              <w:rPr>
                <w:rFonts w:hint="eastAsia"/>
                <w:b/>
              </w:rPr>
              <w:t>鉴定类别：智能测试；   鉴定文号：○○○○○○，    鉴定日期：2020年9月○日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522" w:type="dxa"/>
            <w:gridSpan w:val="14"/>
            <w:tcBorders>
              <w:bottom w:val="single" w:color="000000" w:sz="4" w:space="0"/>
            </w:tcBorders>
            <w:noWrap w:val="0"/>
            <w:vAlign w:val="top"/>
          </w:tcPr>
          <w:p>
            <w:pPr>
              <w:spacing w:line="360" w:lineRule="exact"/>
            </w:pPr>
            <w:r>
              <w:rPr>
                <w:rFonts w:hint="eastAsia"/>
              </w:rPr>
              <w:t>残</w:t>
            </w:r>
            <w:r>
              <w:rPr>
                <w:rFonts w:hint="eastAsia"/>
                <w:b/>
              </w:rPr>
              <w:t>疾证：■有  □无；残疾证记载类别：智能测试；  障碍程度：重度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gridSpan w:val="14"/>
            <w:shd w:val="pct10" w:color="auto" w:fill="auto"/>
            <w:noWrap w:val="0"/>
            <w:vAlign w:val="center"/>
          </w:tcPr>
          <w:p>
            <w:pPr>
              <w:spacing w:line="360" w:lineRule="exact"/>
              <w:jc w:val="center"/>
            </w:pPr>
            <w:r>
              <w:rPr>
                <w:rFonts w:hint="eastAsia"/>
                <w:b/>
              </w:rPr>
              <w:t>家庭状况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522" w:type="dxa"/>
            <w:gridSpan w:val="14"/>
            <w:tcBorders>
              <w:bottom w:val="single" w:color="000000" w:sz="4" w:space="0"/>
            </w:tcBorders>
            <w:noWrap w:val="0"/>
            <w:vAlign w:val="top"/>
          </w:tcPr>
          <w:p>
            <w:pPr>
              <w:pStyle w:val="8"/>
              <w:spacing w:line="360" w:lineRule="exact"/>
              <w:ind w:firstLineChars="0"/>
            </w:pPr>
            <w:r>
              <w:rPr>
                <w:rFonts w:hint="eastAsia" w:ascii="Times New Roman" w:hAnsi="Times New Roman" w:eastAsia="宋体" w:cs="Times New Roman"/>
                <w:kern w:val="2"/>
                <w:sz w:val="21"/>
                <w:szCs w:val="22"/>
                <w:lang w:val="en-US" w:eastAsia="zh-CN" w:bidi="ar-SA"/>
              </w:rPr>
              <w:t>殷靓函平时和父母生活在一起，家长不陪读。能和别人进行语言沟通及交往，但理解能力较弱，学习速度较慢，注意力不集中，记忆力较弱，数学能力较差。殷某性格温顺，不欺负其他小朋友，认知能力和生活自理能力都较好，会自己吃饭、会自己上厕所，会穿脱衣裤、鞋袜。[本校学生，未做详细的发展性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936" w:type="dxa"/>
            <w:gridSpan w:val="7"/>
            <w:shd w:val="pct10" w:color="auto" w:fill="auto"/>
            <w:noWrap w:val="0"/>
            <w:vAlign w:val="top"/>
          </w:tcPr>
          <w:p>
            <w:pPr>
              <w:spacing w:line="360" w:lineRule="exact"/>
              <w:jc w:val="center"/>
              <w:rPr>
                <w:b/>
              </w:rPr>
            </w:pPr>
            <w:r>
              <w:rPr>
                <w:rFonts w:hint="eastAsia"/>
                <w:b/>
              </w:rPr>
              <w:t>生长历</w:t>
            </w:r>
          </w:p>
        </w:tc>
        <w:tc>
          <w:tcPr>
            <w:tcW w:w="4586" w:type="dxa"/>
            <w:gridSpan w:val="7"/>
            <w:shd w:val="pct10" w:color="auto" w:fill="auto"/>
            <w:noWrap w:val="0"/>
            <w:vAlign w:val="top"/>
          </w:tcPr>
          <w:p>
            <w:pPr>
              <w:spacing w:line="360" w:lineRule="exact"/>
              <w:jc w:val="center"/>
              <w:rPr>
                <w:b/>
              </w:rPr>
            </w:pPr>
            <w:r>
              <w:rPr>
                <w:rFonts w:hint="eastAsia"/>
                <w:b/>
              </w:rPr>
              <w:t>医疗史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36" w:type="dxa"/>
            <w:gridSpan w:val="7"/>
            <w:tcBorders>
              <w:bottom w:val="single" w:color="000000" w:sz="4" w:space="0"/>
            </w:tcBorders>
            <w:noWrap w:val="0"/>
            <w:vAlign w:val="top"/>
          </w:tcPr>
          <w:p>
            <w:pPr>
              <w:spacing w:line="280" w:lineRule="exact"/>
              <w:ind w:firstLine="420" w:firstLineChars="20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母亲怀孕时一切都正常，金坛区第三人民医院出生，怀孕期多次药物保胎，出生时早产、剖腹，出生时6.6斤。</w:t>
            </w:r>
          </w:p>
        </w:tc>
        <w:tc>
          <w:tcPr>
            <w:tcW w:w="4586" w:type="dxa"/>
            <w:gridSpan w:val="7"/>
            <w:tcBorders>
              <w:bottom w:val="single" w:color="000000" w:sz="4" w:space="0"/>
            </w:tcBorders>
            <w:noWrap w:val="0"/>
            <w:vAlign w:val="top"/>
          </w:tcPr>
          <w:p>
            <w:pPr>
              <w:pStyle w:val="8"/>
              <w:spacing w:line="360" w:lineRule="exact"/>
              <w:ind w:firstLineChars="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五岁左右，发现张口睡觉，有严重的鼾声，上下牙齿不能正常咬合，医院确诊为腺样体肿大，医生建议开刀，家属未同意，服药后有所好转，医生告知腺样体肿大的后遗证为生长发育迟缓、反应迟钝、注意力不集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gridSpan w:val="14"/>
            <w:shd w:val="pct10" w:color="auto" w:fill="auto"/>
            <w:noWrap w:val="0"/>
            <w:vAlign w:val="center"/>
          </w:tcPr>
          <w:p>
            <w:pPr>
              <w:pStyle w:val="8"/>
              <w:spacing w:line="360" w:lineRule="exact"/>
              <w:ind w:left="420" w:firstLine="0" w:firstLineChars="0"/>
              <w:jc w:val="center"/>
              <w:rPr>
                <w:rFonts w:hint="eastAsia"/>
              </w:rPr>
            </w:pPr>
            <w:r>
              <w:rPr>
                <w:rFonts w:hint="eastAsia"/>
                <w:b/>
              </w:rPr>
              <w:t>教育史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522" w:type="dxa"/>
            <w:gridSpan w:val="14"/>
            <w:noWrap w:val="0"/>
            <w:vAlign w:val="top"/>
          </w:tcPr>
          <w:p>
            <w:pPr>
              <w:spacing w:line="280" w:lineRule="exact"/>
              <w:ind w:firstLine="420" w:firstLineChars="200"/>
              <w:rPr>
                <w:rFonts w:hint="eastAsia"/>
              </w:rPr>
            </w:pPr>
            <w:r>
              <w:rPr>
                <w:rFonts w:hint="eastAsia" w:ascii="Times New Roman" w:hAnsi="Times New Roman" w:eastAsia="宋体" w:cs="Times New Roman"/>
                <w:kern w:val="2"/>
                <w:sz w:val="21"/>
                <w:szCs w:val="22"/>
                <w:lang w:val="en-US" w:eastAsia="zh-CN" w:bidi="ar-SA"/>
              </w:rPr>
              <w:t>2016年9月-2020年6月在金坛区建委幼儿园就读，大班复读一年，2020年9月至今在金坛区华罗庚实验学校新城分校就读，目前就读于我校培一（6）班。</w:t>
            </w:r>
          </w:p>
        </w:tc>
      </w:tr>
    </w:tbl>
    <w:p>
      <w:pPr>
        <w:spacing w:line="360" w:lineRule="auto"/>
        <w:rPr>
          <w:rFonts w:hint="eastAsia"/>
          <w:b/>
          <w:sz w:val="32"/>
          <w:szCs w:val="32"/>
          <w:shd w:val="pct10" w:color="auto" w:fill="FFFFFF"/>
        </w:rPr>
      </w:pPr>
      <w:r>
        <w:rPr>
          <w:rFonts w:hint="eastAsia"/>
          <w:b/>
          <w:sz w:val="32"/>
          <w:szCs w:val="32"/>
          <w:shd w:val="pct10" w:color="auto" w:fill="FFFFFF"/>
        </w:rPr>
        <w:t xml:space="preserve">二、评估摘要                                         </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701"/>
        <w:gridCol w:w="1984"/>
        <w:gridCol w:w="3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gridSpan w:val="4"/>
            <w:tcBorders>
              <w:bottom w:val="single" w:color="000000" w:sz="4" w:space="0"/>
            </w:tcBorders>
            <w:shd w:val="pct10" w:color="auto" w:fill="auto"/>
            <w:noWrap w:val="0"/>
            <w:vAlign w:val="top"/>
          </w:tcPr>
          <w:p>
            <w:pPr>
              <w:spacing w:line="360" w:lineRule="exact"/>
              <w:jc w:val="center"/>
              <w:rPr>
                <w:b/>
                <w:sz w:val="28"/>
                <w:szCs w:val="28"/>
              </w:rPr>
            </w:pPr>
            <w:r>
              <w:rPr>
                <w:rFonts w:hint="eastAsia"/>
                <w:b/>
                <w:sz w:val="28"/>
                <w:szCs w:val="28"/>
              </w:rPr>
              <w:t>评估结果摘要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gridSpan w:val="2"/>
            <w:shd w:val="pct10" w:color="auto" w:fill="auto"/>
            <w:noWrap w:val="0"/>
            <w:vAlign w:val="top"/>
          </w:tcPr>
          <w:p>
            <w:pPr>
              <w:spacing w:line="360" w:lineRule="exact"/>
              <w:jc w:val="center"/>
              <w:rPr>
                <w:b/>
              </w:rPr>
            </w:pPr>
            <w:r>
              <w:rPr>
                <w:rFonts w:hint="eastAsia"/>
                <w:b/>
              </w:rPr>
              <w:t>测验名称</w:t>
            </w:r>
          </w:p>
        </w:tc>
        <w:tc>
          <w:tcPr>
            <w:tcW w:w="1984" w:type="dxa"/>
            <w:shd w:val="pct10" w:color="auto" w:fill="auto"/>
            <w:noWrap w:val="0"/>
            <w:vAlign w:val="top"/>
          </w:tcPr>
          <w:p>
            <w:pPr>
              <w:spacing w:line="360" w:lineRule="exact"/>
              <w:jc w:val="center"/>
              <w:rPr>
                <w:b/>
              </w:rPr>
            </w:pPr>
            <w:r>
              <w:rPr>
                <w:rFonts w:hint="eastAsia"/>
                <w:b/>
              </w:rPr>
              <w:t>施测者/日期</w:t>
            </w:r>
          </w:p>
        </w:tc>
        <w:tc>
          <w:tcPr>
            <w:tcW w:w="3736" w:type="dxa"/>
            <w:shd w:val="pct10" w:color="auto" w:fill="auto"/>
            <w:noWrap w:val="0"/>
            <w:vAlign w:val="top"/>
          </w:tcPr>
          <w:p>
            <w:pPr>
              <w:spacing w:line="360" w:lineRule="exact"/>
              <w:jc w:val="center"/>
              <w:rPr>
                <w:b/>
              </w:rPr>
            </w:pPr>
            <w:r>
              <w:rPr>
                <w:rFonts w:hint="eastAsia"/>
                <w:b/>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02" w:type="dxa"/>
            <w:gridSpan w:val="2"/>
            <w:noWrap w:val="0"/>
            <w:vAlign w:val="top"/>
          </w:tcPr>
          <w:p>
            <w:pPr>
              <w:numPr>
                <w:ilvl w:val="0"/>
                <w:numId w:val="0"/>
              </w:numPr>
              <w:spacing w:line="360" w:lineRule="exact"/>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《孤独症发展评估表》评估</w:t>
            </w:r>
          </w:p>
          <w:p>
            <w:pPr>
              <w:numPr>
                <w:ilvl w:val="0"/>
                <w:numId w:val="0"/>
              </w:numPr>
              <w:spacing w:line="360" w:lineRule="exact"/>
              <w:ind w:leftChars="0"/>
              <w:rPr>
                <w:rFonts w:hint="eastAsia" w:ascii="Times New Roman" w:hAnsi="Times New Roman" w:eastAsia="宋体" w:cs="Times New Roman"/>
                <w:lang w:val="en-US" w:eastAsia="zh-CN"/>
              </w:rPr>
            </w:pPr>
          </w:p>
          <w:p>
            <w:pPr>
              <w:numPr>
                <w:ilvl w:val="0"/>
                <w:numId w:val="0"/>
              </w:numPr>
              <w:spacing w:line="360" w:lineRule="exact"/>
              <w:ind w:leftChars="0"/>
              <w:rPr>
                <w:rFonts w:hint="eastAsia" w:ascii="宋体" w:hAnsi="宋体" w:eastAsia="宋体" w:cs="Times New Roman"/>
                <w:kern w:val="2"/>
                <w:sz w:val="24"/>
                <w:szCs w:val="22"/>
                <w:lang w:val="en-US" w:eastAsia="zh-CN" w:bidi="ar-SA"/>
              </w:rPr>
            </w:pPr>
            <w:r>
              <w:rPr>
                <w:rFonts w:hint="eastAsia" w:ascii="Times New Roman" w:hAnsi="Times New Roman" w:eastAsia="宋体" w:cs="Times New Roman"/>
                <w:lang w:val="en-US" w:eastAsia="zh-CN"/>
              </w:rPr>
              <w:t>[通过与家长的沟通了解到]</w:t>
            </w:r>
          </w:p>
        </w:tc>
        <w:tc>
          <w:tcPr>
            <w:tcW w:w="1984" w:type="dxa"/>
            <w:noWrap w:val="0"/>
            <w:vAlign w:val="top"/>
          </w:tcPr>
          <w:p>
            <w:pPr>
              <w:numPr>
                <w:ilvl w:val="0"/>
                <w:numId w:val="0"/>
              </w:numPr>
              <w:spacing w:line="360" w:lineRule="exact"/>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周老师</w:t>
            </w:r>
          </w:p>
          <w:p>
            <w:pPr>
              <w:numPr>
                <w:ilvl w:val="0"/>
                <w:numId w:val="0"/>
              </w:numPr>
              <w:spacing w:line="360" w:lineRule="exact"/>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2021年10月20日</w:t>
            </w:r>
          </w:p>
        </w:tc>
        <w:tc>
          <w:tcPr>
            <w:tcW w:w="3736" w:type="dxa"/>
            <w:noWrap w:val="0"/>
            <w:vAlign w:val="top"/>
          </w:tcPr>
          <w:p>
            <w:pPr>
              <w:numPr>
                <w:ilvl w:val="0"/>
                <w:numId w:val="0"/>
              </w:numPr>
              <w:spacing w:line="360" w:lineRule="exact"/>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其综合能力相当于5岁半左右儿童的水平。殷靓函的各领域能力发展不均衡。感知、粗大和精细、自理能力、语文类记忆能力发展最好；语言和社交能力次之，认知和数学理解与计算发展较弱，认知、数学理解与计算、语言沟通、社交发展空间较大。</w:t>
            </w:r>
          </w:p>
          <w:p>
            <w:pPr>
              <w:numPr>
                <w:ilvl w:val="0"/>
                <w:numId w:val="0"/>
              </w:numPr>
              <w:spacing w:line="360" w:lineRule="exact"/>
              <w:ind w:leftChars="0"/>
              <w:rPr>
                <w:rFonts w:hint="eastAsia" w:ascii="Times New Roman" w:hAnsi="Times New Roman" w:eastAsia="宋体" w:cs="Times New Roman"/>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shd w:val="pct10" w:color="auto" w:fill="auto"/>
            <w:noWrap w:val="0"/>
            <w:vAlign w:val="top"/>
          </w:tcPr>
          <w:p>
            <w:pPr>
              <w:spacing w:line="360" w:lineRule="exact"/>
              <w:jc w:val="center"/>
              <w:rPr>
                <w:b/>
              </w:rPr>
            </w:pPr>
            <w:r>
              <w:rPr>
                <w:rFonts w:hint="eastAsia"/>
                <w:b/>
              </w:rPr>
              <w:t>能力项目</w:t>
            </w:r>
          </w:p>
        </w:tc>
        <w:tc>
          <w:tcPr>
            <w:tcW w:w="7421" w:type="dxa"/>
            <w:gridSpan w:val="3"/>
            <w:shd w:val="pct10" w:color="auto" w:fill="auto"/>
            <w:noWrap w:val="0"/>
            <w:vAlign w:val="top"/>
          </w:tcPr>
          <w:p>
            <w:pPr>
              <w:spacing w:line="360" w:lineRule="exact"/>
              <w:jc w:val="center"/>
              <w:rPr>
                <w:b/>
              </w:rPr>
            </w:pPr>
            <w:r>
              <w:rPr>
                <w:rFonts w:hint="eastAsia"/>
                <w:b/>
              </w:rPr>
              <w:t>现状描述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vAlign w:val="center"/>
          </w:tcPr>
          <w:p>
            <w:pPr>
              <w:spacing w:line="360" w:lineRule="exact"/>
              <w:jc w:val="center"/>
              <w:rPr>
                <w:rFonts w:hint="eastAsia"/>
                <w:b/>
              </w:rPr>
            </w:pPr>
            <w:r>
              <w:rPr>
                <w:rFonts w:hint="eastAsia"/>
                <w:b/>
              </w:rPr>
              <w:t>认知能力</w:t>
            </w:r>
          </w:p>
        </w:tc>
        <w:tc>
          <w:tcPr>
            <w:tcW w:w="7421" w:type="dxa"/>
            <w:gridSpan w:val="3"/>
            <w:noWrap w:val="0"/>
            <w:vAlign w:val="top"/>
          </w:tcPr>
          <w:p>
            <w:pPr>
              <w:numPr>
                <w:ilvl w:val="0"/>
                <w:numId w:val="0"/>
              </w:numPr>
              <w:spacing w:line="240" w:lineRule="auto"/>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喜欢听故事，学习习惯一般，理解能力较弱，学习速度慢，注意力不集中，语文阅读类记忆正常，数学能力较差，简单的加减运算无法完成。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vAlign w:val="center"/>
          </w:tcPr>
          <w:p>
            <w:pPr>
              <w:spacing w:line="360" w:lineRule="exact"/>
              <w:jc w:val="center"/>
              <w:rPr>
                <w:rFonts w:hint="eastAsia"/>
                <w:b/>
              </w:rPr>
            </w:pPr>
            <w:r>
              <w:rPr>
                <w:rFonts w:hint="eastAsia"/>
                <w:b/>
              </w:rPr>
              <w:t>沟通能力</w:t>
            </w:r>
          </w:p>
        </w:tc>
        <w:tc>
          <w:tcPr>
            <w:tcW w:w="7421" w:type="dxa"/>
            <w:gridSpan w:val="3"/>
            <w:noWrap w:val="0"/>
            <w:vAlign w:val="top"/>
          </w:tcPr>
          <w:p>
            <w:pPr>
              <w:numPr>
                <w:ilvl w:val="0"/>
                <w:numId w:val="0"/>
              </w:numPr>
              <w:spacing w:line="240" w:lineRule="auto"/>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在语言发展上，邢倩能听懂日常生活中一些简单的问题，并能简单回答。但对复杂一些的语言的理解存在困难，复合句、复杂句表达欠佳，不能主动提问，常是用简单的词语表达。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vAlign w:val="center"/>
          </w:tcPr>
          <w:p>
            <w:pPr>
              <w:spacing w:line="360" w:lineRule="exact"/>
              <w:jc w:val="center"/>
              <w:rPr>
                <w:rFonts w:hint="eastAsia"/>
                <w:b/>
              </w:rPr>
            </w:pPr>
            <w:r>
              <w:rPr>
                <w:rFonts w:hint="eastAsia"/>
                <w:b/>
              </w:rPr>
              <w:t>行动能力</w:t>
            </w:r>
          </w:p>
        </w:tc>
        <w:tc>
          <w:tcPr>
            <w:tcW w:w="7421" w:type="dxa"/>
            <w:gridSpan w:val="3"/>
            <w:noWrap w:val="0"/>
            <w:vAlign w:val="top"/>
          </w:tcPr>
          <w:p>
            <w:pPr>
              <w:numPr>
                <w:ilvl w:val="0"/>
                <w:numId w:val="0"/>
              </w:numPr>
              <w:spacing w:line="240" w:lineRule="auto"/>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在动作方面，运动能力尚可，但动作反应较慢。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vAlign w:val="center"/>
          </w:tcPr>
          <w:p>
            <w:pPr>
              <w:spacing w:line="360" w:lineRule="exact"/>
              <w:jc w:val="center"/>
              <w:rPr>
                <w:rFonts w:hint="eastAsia"/>
                <w:b/>
              </w:rPr>
            </w:pPr>
            <w:r>
              <w:rPr>
                <w:rFonts w:hint="eastAsia"/>
                <w:b/>
              </w:rPr>
              <w:t>人际关系</w:t>
            </w:r>
          </w:p>
        </w:tc>
        <w:tc>
          <w:tcPr>
            <w:tcW w:w="7421" w:type="dxa"/>
            <w:gridSpan w:val="3"/>
            <w:noWrap w:val="0"/>
            <w:vAlign w:val="top"/>
          </w:tcPr>
          <w:p>
            <w:pPr>
              <w:numPr>
                <w:ilvl w:val="0"/>
                <w:numId w:val="0"/>
              </w:numPr>
              <w:spacing w:line="240" w:lineRule="auto"/>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通过观察发现， 在社交发展上，殷靓函和陌生人交流比较退缩。一年级普通学生对特殊学生非常好奇，常以”呆子”、”笨蛋”来起名号,性格温和的倩倩也经常受到同桌,同伴的欺负,小伙伴们都不愿意跟她一起玩。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vAlign w:val="center"/>
          </w:tcPr>
          <w:p>
            <w:pPr>
              <w:spacing w:line="360" w:lineRule="exact"/>
              <w:jc w:val="center"/>
              <w:rPr>
                <w:rFonts w:hint="eastAsia"/>
                <w:b/>
              </w:rPr>
            </w:pPr>
            <w:r>
              <w:rPr>
                <w:rFonts w:hint="eastAsia"/>
                <w:b/>
              </w:rPr>
              <w:t>情绪管理</w:t>
            </w:r>
          </w:p>
        </w:tc>
        <w:tc>
          <w:tcPr>
            <w:tcW w:w="7421" w:type="dxa"/>
            <w:gridSpan w:val="3"/>
            <w:noWrap w:val="0"/>
            <w:vAlign w:val="top"/>
          </w:tcPr>
          <w:p>
            <w:pPr>
              <w:numPr>
                <w:ilvl w:val="0"/>
                <w:numId w:val="0"/>
              </w:numPr>
              <w:spacing w:line="240" w:lineRule="auto"/>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偶尔有退缩胆小的现象，平时心情愉悦，性格温和，行为举止有时比同龄学生慢一拍。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vAlign w:val="center"/>
          </w:tcPr>
          <w:p>
            <w:pPr>
              <w:spacing w:line="360" w:lineRule="exact"/>
              <w:jc w:val="center"/>
              <w:rPr>
                <w:rFonts w:hint="eastAsia"/>
                <w:b/>
              </w:rPr>
            </w:pPr>
            <w:r>
              <w:rPr>
                <w:rFonts w:hint="eastAsia"/>
                <w:b/>
              </w:rPr>
              <w:t>感官功能</w:t>
            </w:r>
          </w:p>
        </w:tc>
        <w:tc>
          <w:tcPr>
            <w:tcW w:w="7421" w:type="dxa"/>
            <w:gridSpan w:val="3"/>
            <w:noWrap w:val="0"/>
            <w:vAlign w:val="top"/>
          </w:tcPr>
          <w:p>
            <w:pPr>
              <w:numPr>
                <w:ilvl w:val="0"/>
                <w:numId w:val="0"/>
              </w:numPr>
              <w:spacing w:line="240" w:lineRule="auto"/>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据观察，视觉、听觉、味觉、嗅觉能力都发展较好。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vAlign w:val="center"/>
          </w:tcPr>
          <w:p>
            <w:pPr>
              <w:spacing w:line="360" w:lineRule="exact"/>
              <w:jc w:val="center"/>
              <w:rPr>
                <w:rFonts w:hint="eastAsia"/>
                <w:b/>
              </w:rPr>
            </w:pPr>
            <w:r>
              <w:rPr>
                <w:rFonts w:hint="eastAsia"/>
                <w:b/>
              </w:rPr>
              <w:t>健康状况</w:t>
            </w:r>
          </w:p>
        </w:tc>
        <w:tc>
          <w:tcPr>
            <w:tcW w:w="7421" w:type="dxa"/>
            <w:gridSpan w:val="3"/>
            <w:noWrap w:val="0"/>
            <w:vAlign w:val="top"/>
          </w:tcPr>
          <w:p>
            <w:pPr>
              <w:numPr>
                <w:ilvl w:val="0"/>
                <w:numId w:val="0"/>
              </w:numPr>
              <w:spacing w:line="240" w:lineRule="auto"/>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体格发育偏瘦。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vAlign w:val="center"/>
          </w:tcPr>
          <w:p>
            <w:pPr>
              <w:spacing w:line="360" w:lineRule="exact"/>
              <w:jc w:val="center"/>
              <w:rPr>
                <w:rFonts w:hint="eastAsia"/>
                <w:b/>
              </w:rPr>
            </w:pPr>
            <w:r>
              <w:rPr>
                <w:rFonts w:hint="eastAsia"/>
                <w:b/>
              </w:rPr>
              <w:t>生活自理</w:t>
            </w:r>
          </w:p>
        </w:tc>
        <w:tc>
          <w:tcPr>
            <w:tcW w:w="7421" w:type="dxa"/>
            <w:gridSpan w:val="3"/>
            <w:noWrap w:val="0"/>
            <w:vAlign w:val="top"/>
          </w:tcPr>
          <w:p>
            <w:pPr>
              <w:numPr>
                <w:ilvl w:val="0"/>
                <w:numId w:val="0"/>
              </w:numPr>
              <w:spacing w:line="240" w:lineRule="auto"/>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从教师及家长访谈中了解，刑倩在日常生活中生活自理方面没有特别的问题，遇到困难会主动寻求老师的帮助。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vAlign w:val="center"/>
          </w:tcPr>
          <w:p>
            <w:pPr>
              <w:spacing w:line="360" w:lineRule="exact"/>
              <w:jc w:val="center"/>
              <w:rPr>
                <w:rFonts w:hint="eastAsia"/>
                <w:b/>
              </w:rPr>
            </w:pPr>
            <w:r>
              <w:rPr>
                <w:rFonts w:hint="eastAsia"/>
                <w:b/>
              </w:rPr>
              <w:t>学业成就</w:t>
            </w:r>
          </w:p>
        </w:tc>
        <w:tc>
          <w:tcPr>
            <w:tcW w:w="7421" w:type="dxa"/>
            <w:gridSpan w:val="3"/>
            <w:noWrap w:val="0"/>
            <w:vAlign w:val="top"/>
          </w:tcPr>
          <w:p>
            <w:pPr>
              <w:numPr>
                <w:ilvl w:val="0"/>
                <w:numId w:val="0"/>
              </w:numPr>
              <w:spacing w:line="240" w:lineRule="auto"/>
              <w:ind w:left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学习成绩全班倒数。</w:t>
            </w:r>
          </w:p>
        </w:tc>
      </w:tr>
    </w:tbl>
    <w:p>
      <w:pPr>
        <w:spacing w:line="360" w:lineRule="exact"/>
        <w:rPr>
          <w:rFonts w:hint="eastAsia"/>
        </w:rPr>
      </w:pPr>
    </w:p>
    <w:p>
      <w:pPr>
        <w:spacing w:line="360" w:lineRule="auto"/>
        <w:rPr>
          <w:rFonts w:hint="eastAsia"/>
          <w:b/>
          <w:sz w:val="32"/>
          <w:szCs w:val="32"/>
          <w:shd w:val="pct10" w:color="auto" w:fill="FFFFFF"/>
        </w:rPr>
      </w:pPr>
      <w:r>
        <w:rPr>
          <w:rFonts w:hint="eastAsia"/>
          <w:b/>
          <w:sz w:val="32"/>
          <w:szCs w:val="32"/>
          <w:shd w:val="pct10" w:color="auto" w:fill="FFFFFF"/>
        </w:rPr>
        <w:t xml:space="preserve">三、优势与弱势                                         </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shd w:val="pct10" w:color="auto" w:fill="auto"/>
            <w:noWrap w:val="0"/>
            <w:vAlign w:val="top"/>
          </w:tcPr>
          <w:p>
            <w:pPr>
              <w:spacing w:line="360" w:lineRule="exact"/>
              <w:jc w:val="center"/>
              <w:rPr>
                <w:b/>
              </w:rPr>
            </w:pPr>
            <w:r>
              <w:rPr>
                <w:rFonts w:hint="eastAsia"/>
                <w:b/>
              </w:rPr>
              <w:t>优势</w:t>
            </w:r>
          </w:p>
        </w:tc>
        <w:tc>
          <w:tcPr>
            <w:tcW w:w="4261" w:type="dxa"/>
            <w:shd w:val="pct10" w:color="auto" w:fill="auto"/>
            <w:noWrap w:val="0"/>
            <w:vAlign w:val="top"/>
          </w:tcPr>
          <w:p>
            <w:pPr>
              <w:spacing w:line="360" w:lineRule="exact"/>
              <w:jc w:val="center"/>
              <w:rPr>
                <w:b/>
              </w:rPr>
            </w:pPr>
            <w:r>
              <w:rPr>
                <w:rFonts w:hint="eastAsia"/>
                <w:b/>
              </w:rPr>
              <w:t>弱势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1" w:type="dxa"/>
            <w:noWrap w:val="0"/>
            <w:vAlign w:val="top"/>
          </w:tcPr>
          <w:p>
            <w:pPr>
              <w:numPr>
                <w:ilvl w:val="0"/>
                <w:numId w:val="0"/>
              </w:numPr>
              <w:spacing w:line="360" w:lineRule="exact"/>
              <w:ind w:leftChars="0"/>
              <w:rPr>
                <w:rFonts w:hint="eastAsia"/>
              </w:rPr>
            </w:pPr>
            <w:r>
              <w:rPr>
                <w:rFonts w:hint="eastAsia"/>
                <w:lang w:val="en-US" w:eastAsia="zh-CN"/>
              </w:rPr>
              <w:t>1.</w:t>
            </w:r>
            <w:r>
              <w:rPr>
                <w:rFonts w:hint="eastAsia"/>
              </w:rPr>
              <w:t>感知觉中视、听、味、嗅觉发展良好</w:t>
            </w:r>
          </w:p>
          <w:p>
            <w:pPr>
              <w:numPr>
                <w:ilvl w:val="0"/>
                <w:numId w:val="0"/>
              </w:numPr>
              <w:spacing w:line="360" w:lineRule="exact"/>
              <w:ind w:leftChars="0"/>
              <w:rPr>
                <w:rFonts w:hint="eastAsia"/>
              </w:rPr>
            </w:pPr>
            <w:r>
              <w:rPr>
                <w:rFonts w:hint="eastAsia"/>
                <w:lang w:val="en-US" w:eastAsia="zh-CN"/>
              </w:rPr>
              <w:t>2.</w:t>
            </w:r>
            <w:r>
              <w:rPr>
                <w:rFonts w:hint="eastAsia"/>
              </w:rPr>
              <w:t>粗大动作中简单的移动、抛、接、拍尚可</w:t>
            </w:r>
          </w:p>
          <w:p>
            <w:pPr>
              <w:numPr>
                <w:ilvl w:val="0"/>
                <w:numId w:val="0"/>
              </w:numPr>
              <w:spacing w:line="360" w:lineRule="exact"/>
              <w:ind w:leftChars="0"/>
              <w:rPr>
                <w:rFonts w:hint="eastAsia"/>
              </w:rPr>
            </w:pPr>
            <w:r>
              <w:rPr>
                <w:rFonts w:hint="eastAsia"/>
                <w:lang w:val="en-US" w:eastAsia="zh-CN"/>
              </w:rPr>
              <w:t>3.</w:t>
            </w:r>
            <w:r>
              <w:rPr>
                <w:rFonts w:hint="eastAsia"/>
              </w:rPr>
              <w:t>精细动作中简单摆弄物品的操作能力较好；</w:t>
            </w:r>
          </w:p>
          <w:p>
            <w:pPr>
              <w:numPr>
                <w:ilvl w:val="0"/>
                <w:numId w:val="0"/>
              </w:numPr>
              <w:spacing w:line="360" w:lineRule="exact"/>
              <w:ind w:leftChars="0"/>
              <w:rPr>
                <w:rFonts w:hint="eastAsia"/>
              </w:rPr>
            </w:pPr>
            <w:r>
              <w:rPr>
                <w:rFonts w:hint="eastAsia"/>
                <w:lang w:val="en-US" w:eastAsia="zh-CN"/>
              </w:rPr>
              <w:t>4.</w:t>
            </w:r>
            <w:r>
              <w:rPr>
                <w:rFonts w:hint="eastAsia"/>
              </w:rPr>
              <w:t>与老师有良好的互动，语言模仿和指令接收发展较好。</w:t>
            </w:r>
          </w:p>
          <w:p>
            <w:pPr>
              <w:numPr>
                <w:ilvl w:val="0"/>
                <w:numId w:val="0"/>
              </w:numPr>
              <w:spacing w:line="360" w:lineRule="exact"/>
              <w:ind w:leftChars="0"/>
              <w:rPr>
                <w:rFonts w:hint="eastAsia"/>
              </w:rPr>
            </w:pPr>
            <w:r>
              <w:rPr>
                <w:rFonts w:hint="eastAsia"/>
                <w:lang w:val="en-US" w:eastAsia="zh-CN"/>
              </w:rPr>
              <w:t>5.</w:t>
            </w:r>
            <w:r>
              <w:rPr>
                <w:rFonts w:hint="eastAsia"/>
              </w:rPr>
              <w:t>情绪稳定，个性温和，态度乐观；社交前基本能力发展较好。</w:t>
            </w:r>
          </w:p>
          <w:p>
            <w:pPr>
              <w:numPr>
                <w:ilvl w:val="0"/>
                <w:numId w:val="0"/>
              </w:numPr>
              <w:spacing w:line="360" w:lineRule="exact"/>
              <w:ind w:leftChars="0"/>
            </w:pPr>
            <w:r>
              <w:rPr>
                <w:rFonts w:hint="eastAsia"/>
                <w:lang w:val="en-US" w:eastAsia="zh-CN"/>
              </w:rPr>
              <w:t>6.</w:t>
            </w:r>
            <w:r>
              <w:rPr>
                <w:rFonts w:hint="eastAsia"/>
              </w:rPr>
              <w:t>生活自理能力发展较好。情绪表达与调节适当，有感觉偏好。</w:t>
            </w:r>
          </w:p>
        </w:tc>
        <w:tc>
          <w:tcPr>
            <w:tcW w:w="4261" w:type="dxa"/>
            <w:noWrap w:val="0"/>
            <w:vAlign w:val="top"/>
          </w:tcPr>
          <w:p>
            <w:pPr>
              <w:numPr>
                <w:ilvl w:val="0"/>
                <w:numId w:val="0"/>
              </w:numPr>
              <w:spacing w:line="360" w:lineRule="exact"/>
              <w:ind w:leftChars="0"/>
              <w:rPr>
                <w:rFonts w:hint="eastAsia"/>
              </w:rPr>
            </w:pPr>
            <w:r>
              <w:rPr>
                <w:rFonts w:hint="eastAsia"/>
                <w:lang w:val="en-US" w:eastAsia="zh-CN"/>
              </w:rPr>
              <w:t>1.</w:t>
            </w:r>
            <w:r>
              <w:rPr>
                <w:rFonts w:hint="eastAsia"/>
              </w:rPr>
              <w:t>动作反应较慢，理解与记忆较弱，特别是数学学科。</w:t>
            </w:r>
          </w:p>
          <w:p>
            <w:pPr>
              <w:numPr>
                <w:ilvl w:val="0"/>
                <w:numId w:val="0"/>
              </w:numPr>
              <w:spacing w:line="360" w:lineRule="exact"/>
              <w:ind w:leftChars="0"/>
            </w:pPr>
            <w:r>
              <w:rPr>
                <w:rFonts w:hint="eastAsia"/>
                <w:lang w:val="en-US" w:eastAsia="zh-CN"/>
              </w:rPr>
              <w:t>2.</w:t>
            </w:r>
            <w:r>
              <w:rPr>
                <w:rFonts w:hint="eastAsia"/>
              </w:rPr>
              <w:t>与陌生人互动能力欠缺，语言沟通和社交能力较弱。</w:t>
            </w:r>
          </w:p>
        </w:tc>
      </w:tr>
    </w:tbl>
    <w:p>
      <w:pPr>
        <w:spacing w:line="360" w:lineRule="auto"/>
        <w:rPr>
          <w:rFonts w:hint="eastAsia"/>
          <w:b/>
          <w:sz w:val="32"/>
          <w:szCs w:val="32"/>
          <w:shd w:val="pct10" w:color="auto" w:fill="FFFFFF"/>
        </w:rPr>
      </w:pPr>
      <w:r>
        <w:rPr>
          <w:rFonts w:hint="eastAsia"/>
          <w:b/>
          <w:sz w:val="32"/>
          <w:szCs w:val="32"/>
          <w:shd w:val="pct10" w:color="auto" w:fill="FFFFFF"/>
        </w:rPr>
        <w:t xml:space="preserve">四、障碍对普通班上课及生活的影响及特殊需求          </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noWrap w:val="0"/>
            <w:vAlign w:val="top"/>
          </w:tcPr>
          <w:p>
            <w:pPr>
              <w:spacing w:line="360" w:lineRule="exact"/>
              <w:rPr>
                <w:rFonts w:hint="eastAsia"/>
                <w:lang w:eastAsia="zh-CN"/>
              </w:rPr>
            </w:pPr>
            <w:r>
              <w:rPr>
                <w:rFonts w:hint="eastAsia"/>
                <w:lang w:val="en-US" w:eastAsia="zh-CN"/>
              </w:rPr>
              <w:t>1.</w:t>
            </w:r>
            <w:r>
              <w:rPr>
                <w:rFonts w:hint="eastAsia"/>
              </w:rPr>
              <w:t>与家长沟通,孩子在班级里受欺负的情况,属于孩子刚进入社交范围出现的正常情况,得到家长的理解,同时,在校园学习过程中,任课老师应重点关心倩倩的学习情况,每次外出集体活动,拉住倩倩的小手、参加倩倩的小组活动等,给小伙伴们一个暗示,逐步提高倩倩在同伴中的地位</w:t>
            </w:r>
            <w:r>
              <w:rPr>
                <w:rFonts w:hint="eastAsia"/>
                <w:lang w:eastAsia="zh-CN"/>
              </w:rPr>
              <w:t>。</w:t>
            </w:r>
          </w:p>
          <w:p>
            <w:pPr>
              <w:spacing w:line="360" w:lineRule="exact"/>
              <w:rPr>
                <w:rFonts w:hint="eastAsia"/>
              </w:rPr>
            </w:pPr>
            <w:r>
              <w:rPr>
                <w:rFonts w:hint="eastAsia"/>
              </w:rPr>
              <w:t>2</w:t>
            </w:r>
            <w:r>
              <w:rPr>
                <w:rFonts w:hint="eastAsia"/>
                <w:lang w:eastAsia="zh-CN"/>
              </w:rPr>
              <w:t>.</w:t>
            </w:r>
            <w:r>
              <w:rPr>
                <w:rFonts w:hint="eastAsia"/>
              </w:rPr>
              <w:t>鼓励殷靓函多参与学校之社团活动或利用假日外出旅游以增加生活经验；</w:t>
            </w:r>
            <w:bookmarkStart w:id="0" w:name="_GoBack"/>
            <w:bookmarkEnd w:id="0"/>
            <w:r>
              <w:rPr>
                <w:rFonts w:hint="eastAsia"/>
              </w:rPr>
              <w:t>提醒殷靓函家长有关身心障碍学生相关福利措施之申请。</w:t>
            </w:r>
          </w:p>
          <w:p>
            <w:pPr>
              <w:spacing w:line="360" w:lineRule="exact"/>
              <w:rPr>
                <w:rFonts w:hint="eastAsia" w:eastAsia="宋体"/>
                <w:lang w:eastAsia="zh-CN"/>
              </w:rPr>
            </w:pPr>
            <w:r>
              <w:rPr>
                <w:rFonts w:hint="eastAsia"/>
              </w:rPr>
              <w:t>3</w:t>
            </w:r>
            <w:r>
              <w:rPr>
                <w:rFonts w:hint="eastAsia"/>
                <w:lang w:eastAsia="zh-CN"/>
              </w:rPr>
              <w:t>.</w:t>
            </w:r>
            <w:r>
              <w:rPr>
                <w:rFonts w:hint="eastAsia"/>
              </w:rPr>
              <w:t>由于殷靓函倾听习惯尚未建立，因此需另安排同伴小老师在学业、生活上随时提供提醒协助，以利于殷靓函顺利融入原班学习与生活</w:t>
            </w:r>
            <w:r>
              <w:rPr>
                <w:rFonts w:hint="eastAsia"/>
                <w:lang w:eastAsia="zh-CN"/>
              </w:rPr>
              <w:t>。</w:t>
            </w:r>
          </w:p>
          <w:p>
            <w:pPr>
              <w:spacing w:line="360" w:lineRule="exact"/>
              <w:rPr>
                <w:rFonts w:hint="eastAsia" w:eastAsia="宋体"/>
                <w:lang w:eastAsia="zh-CN"/>
              </w:rPr>
            </w:pPr>
            <w:r>
              <w:rPr>
                <w:rFonts w:hint="eastAsia"/>
              </w:rPr>
              <w:t>4</w:t>
            </w:r>
            <w:r>
              <w:rPr>
                <w:rFonts w:hint="eastAsia"/>
                <w:lang w:eastAsia="zh-CN"/>
              </w:rPr>
              <w:t>.</w:t>
            </w:r>
            <w:r>
              <w:rPr>
                <w:rFonts w:hint="eastAsia"/>
              </w:rPr>
              <w:t>提醒任课教师，在各科学业能力上区别对待，根据靓靓的学科实际能力，适当降低学业要求和数量</w:t>
            </w:r>
            <w:r>
              <w:rPr>
                <w:rFonts w:hint="eastAsia"/>
                <w:lang w:eastAsia="zh-CN"/>
              </w:rPr>
              <w:t>。</w:t>
            </w:r>
          </w:p>
          <w:p>
            <w:pPr>
              <w:spacing w:line="360" w:lineRule="exact"/>
              <w:rPr>
                <w:rFonts w:hint="eastAsia" w:eastAsia="宋体"/>
                <w:lang w:eastAsia="zh-CN"/>
              </w:rPr>
            </w:pPr>
            <w:r>
              <w:rPr>
                <w:rFonts w:hint="eastAsia"/>
              </w:rPr>
              <w:t>5</w:t>
            </w:r>
            <w:r>
              <w:rPr>
                <w:rFonts w:hint="eastAsia"/>
                <w:lang w:eastAsia="zh-CN"/>
              </w:rPr>
              <w:t>.</w:t>
            </w:r>
            <w:r>
              <w:rPr>
                <w:rFonts w:hint="eastAsia"/>
              </w:rPr>
              <w:t>根据靓靓的学习兴趣，调整课程学习计划，制定适合的学习课程表</w:t>
            </w:r>
            <w:r>
              <w:rPr>
                <w:rFonts w:hint="eastAsia"/>
                <w:lang w:eastAsia="zh-CN"/>
              </w:rPr>
              <w:t>。</w:t>
            </w:r>
          </w:p>
          <w:p>
            <w:pPr>
              <w:spacing w:line="360" w:lineRule="exact"/>
              <w:rPr>
                <w:rFonts w:hint="eastAsia" w:eastAsia="宋体"/>
                <w:lang w:eastAsia="zh-CN"/>
              </w:rPr>
            </w:pPr>
            <w:r>
              <w:rPr>
                <w:rFonts w:hint="eastAsia"/>
              </w:rPr>
              <w:t>6</w:t>
            </w:r>
            <w:r>
              <w:rPr>
                <w:rFonts w:hint="eastAsia"/>
                <w:lang w:eastAsia="zh-CN"/>
              </w:rPr>
              <w:t>.</w:t>
            </w:r>
            <w:r>
              <w:rPr>
                <w:rFonts w:hint="eastAsia"/>
              </w:rPr>
              <w:t>定期跟踪了解靓靓在班级学习生活情况，确保靓靓不在班级里受同伴的欺负，避免造成校园学习的心理阴影</w:t>
            </w:r>
            <w:r>
              <w:rPr>
                <w:rFonts w:hint="eastAsia"/>
                <w:lang w:eastAsia="zh-CN"/>
              </w:rPr>
              <w:t>。</w:t>
            </w:r>
          </w:p>
        </w:tc>
      </w:tr>
    </w:tbl>
    <w:p>
      <w:pPr>
        <w:spacing w:line="360" w:lineRule="auto"/>
        <w:rPr>
          <w:rFonts w:hint="eastAsia"/>
          <w:b/>
          <w:sz w:val="32"/>
          <w:szCs w:val="32"/>
          <w:shd w:val="pct10" w:color="auto" w:fill="FFFFFF"/>
        </w:rPr>
      </w:pPr>
      <w:r>
        <w:rPr>
          <w:rFonts w:hint="eastAsia"/>
          <w:b/>
          <w:sz w:val="32"/>
          <w:szCs w:val="32"/>
          <w:shd w:val="pct10" w:color="auto" w:fill="FFFFFF"/>
        </w:rPr>
        <w:t>五、参与普通班</w:t>
      </w:r>
      <w:r>
        <w:rPr>
          <w:rFonts w:hint="eastAsia"/>
          <w:b/>
          <w:sz w:val="32"/>
          <w:szCs w:val="32"/>
          <w:shd w:val="pct10" w:color="auto" w:fill="FFFFFF"/>
          <w:lang w:val="en-US" w:eastAsia="zh-CN"/>
        </w:rPr>
        <w:t>+补偿</w:t>
      </w:r>
      <w:r>
        <w:rPr>
          <w:rFonts w:hint="eastAsia"/>
          <w:b/>
          <w:sz w:val="32"/>
          <w:szCs w:val="32"/>
          <w:shd w:val="pct10" w:color="auto" w:fill="FFFFFF"/>
        </w:rPr>
        <w:t>课程</w:t>
      </w:r>
      <w:r>
        <w:rPr>
          <w:rFonts w:hint="eastAsia"/>
          <w:b/>
          <w:sz w:val="32"/>
          <w:szCs w:val="32"/>
          <w:shd w:val="pct10" w:color="auto" w:fill="FFFFFF"/>
          <w:lang w:val="en-US" w:eastAsia="zh-CN"/>
        </w:rPr>
        <w:t>安排</w:t>
      </w:r>
      <w:r>
        <w:rPr>
          <w:rFonts w:hint="eastAsia"/>
          <w:b/>
          <w:sz w:val="32"/>
          <w:szCs w:val="32"/>
          <w:shd w:val="pct10" w:color="auto" w:fill="FFFFFF"/>
        </w:rPr>
        <w:t xml:space="preserve">表                                  </w:t>
      </w:r>
    </w:p>
    <w:tbl>
      <w:tblPr>
        <w:tblStyle w:val="4"/>
        <w:tblW w:w="85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7"/>
        <w:gridCol w:w="1510"/>
        <w:gridCol w:w="1687"/>
        <w:gridCol w:w="1588"/>
        <w:gridCol w:w="1700"/>
        <w:gridCol w:w="15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50" w:type="dxa"/>
            <w:gridSpan w:val="6"/>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7"/>
                <w:szCs w:val="27"/>
                <w:u w:val="none"/>
              </w:rPr>
            </w:pPr>
            <w:r>
              <w:rPr>
                <w:rFonts w:hint="eastAsia" w:ascii="宋体" w:hAnsi="宋体" w:eastAsia="宋体" w:cs="宋体"/>
                <w:b/>
                <w:bCs/>
                <w:i w:val="0"/>
                <w:iCs w:val="0"/>
                <w:color w:val="000000"/>
                <w:kern w:val="0"/>
                <w:sz w:val="27"/>
                <w:szCs w:val="27"/>
                <w:u w:val="none"/>
                <w:lang w:val="en-US" w:eastAsia="zh-CN" w:bidi="ar"/>
              </w:rPr>
              <w:t>二年级(6)班殷XX课程表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50" w:type="dxa"/>
            <w:gridSpan w:val="6"/>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(班主任：柏京群)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节次</w:t>
            </w: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星期一</w:t>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星期二</w:t>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星期三</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星期四</w:t>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星期五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hint="eastAsia" w:ascii="Times New Roman" w:hAnsi="Times New Roman" w:eastAsia="宋体" w:cs="Times New Roman"/>
              </w:rPr>
            </w:pPr>
            <w:r>
              <w:rPr>
                <w:rFonts w:hint="eastAsia" w:ascii="Times New Roman" w:hAnsi="Times New Roman" w:eastAsia="宋体" w:cs="Times New Roman"/>
                <w:lang w:val="en-US" w:eastAsia="zh-CN"/>
              </w:rPr>
              <w:t>1</w:t>
            </w: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语文</w:t>
            </w:r>
          </w:p>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数学</w:t>
            </w:r>
          </w:p>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语文</w:t>
            </w:r>
          </w:p>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数学</w:t>
            </w:r>
          </w:p>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语文</w:t>
            </w:r>
          </w:p>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 w:hRule="atLeast"/>
        </w:trPr>
        <w:tc>
          <w:tcPr>
            <w:tcW w:w="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hint="eastAsia" w:ascii="Times New Roman" w:hAnsi="Times New Roman" w:eastAsia="宋体" w:cs="Times New Roman"/>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"http://kb.jtjy.cn/xxjskb.asp?id=4146&amp;xqid=19&amp;xxid=28" \o "http://kb.jtjy.cn/xxjskb.asp?id=4146&amp;xqid=19&amp;xxid=28"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柏京群老师</w:t>
            </w:r>
            <w:r>
              <w:rPr>
                <w:rFonts w:hint="eastAsia" w:ascii="Times New Roman" w:hAnsi="Times New Roman" w:eastAsia="宋体" w:cs="Times New Roman"/>
                <w:lang w:val="en-US" w:eastAsia="zh-CN"/>
              </w:rPr>
              <w:fldChar w:fldCharType="end"/>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"http://kb.jtjy.cn/xxjskb.asp?id=1322&amp;xqid=19&amp;xxid=28" \o "http://kb.jtjy.cn/xxjskb.asp?id=1322&amp;xqid=19&amp;xxid=28"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钱爱萍老师</w:t>
            </w:r>
            <w:r>
              <w:rPr>
                <w:rFonts w:hint="eastAsia" w:ascii="Times New Roman" w:hAnsi="Times New Roman" w:eastAsia="宋体" w:cs="Times New Roman"/>
                <w:lang w:val="en-US" w:eastAsia="zh-CN"/>
              </w:rPr>
              <w:fldChar w:fldCharType="end"/>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"http://kb.jtjy.cn/xxjskb.asp?id=4146&amp;xqid=19&amp;xxid=28" \o "http://kb.jtjy.cn/xxjskb.asp?id=4146&amp;xqid=19&amp;xxid=28"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柏京群老师</w:t>
            </w:r>
            <w:r>
              <w:rPr>
                <w:rFonts w:hint="eastAsia" w:ascii="Times New Roman" w:hAnsi="Times New Roman" w:eastAsia="宋体" w:cs="Times New Roman"/>
                <w:lang w:val="en-US" w:eastAsia="zh-CN"/>
              </w:rPr>
              <w:fldChar w:fldCharType="end"/>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"http://kb.jtjy.cn/xxjskb.asp?id=1322&amp;xqid=19&amp;xxid=28" \o "http://kb.jtjy.cn/xxjskb.asp?id=1322&amp;xqid=19&amp;xxid=28"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钱爱萍老师</w:t>
            </w:r>
            <w:r>
              <w:rPr>
                <w:rFonts w:hint="eastAsia" w:ascii="Times New Roman" w:hAnsi="Times New Roman" w:eastAsia="宋体" w:cs="Times New Roman"/>
                <w:lang w:val="en-US" w:eastAsia="zh-CN"/>
              </w:rPr>
              <w:fldChar w:fldCharType="end"/>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"http://kb.jtjy.cn/xxjskb.asp?id=4146&amp;xqid=19&amp;xxid=28" \o "http://kb.jtjy.cn/xxjskb.asp?id=4146&amp;xqid=19&amp;xxid=28"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柏京群老师</w:t>
            </w:r>
            <w:r>
              <w:rPr>
                <w:rFonts w:hint="eastAsia" w:ascii="Times New Roman" w:hAnsi="Times New Roman" w:eastAsia="宋体" w:cs="Times New Roman"/>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hint="eastAsia" w:ascii="Times New Roman" w:hAnsi="Times New Roman" w:eastAsia="宋体" w:cs="Times New Roman"/>
              </w:rPr>
            </w:pPr>
            <w:r>
              <w:rPr>
                <w:rFonts w:hint="eastAsia" w:ascii="Times New Roman" w:hAnsi="Times New Roman" w:eastAsia="宋体" w:cs="Times New Roman"/>
                <w:lang w:val="en-US" w:eastAsia="zh-CN"/>
              </w:rPr>
              <w:t>2</w:t>
            </w: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数学</w:t>
            </w:r>
          </w:p>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语文</w:t>
            </w:r>
          </w:p>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数学</w:t>
            </w:r>
          </w:p>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语文</w:t>
            </w:r>
          </w:p>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数学</w:t>
            </w:r>
          </w:p>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hint="eastAsia" w:ascii="Times New Roman" w:hAnsi="Times New Roman" w:eastAsia="宋体" w:cs="Times New Roman"/>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"http://kb.jtjy.cn/xxjskb.asp?id=1322&amp;xqid=19&amp;xxid=28" \o "http://kb.jtjy.cn/xxjskb.asp?id=1322&amp;xqid=19&amp;xxid=28"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钱爱萍老师</w:t>
            </w:r>
            <w:r>
              <w:rPr>
                <w:rFonts w:hint="eastAsia" w:ascii="Times New Roman" w:hAnsi="Times New Roman" w:eastAsia="宋体" w:cs="Times New Roman"/>
                <w:lang w:val="en-US" w:eastAsia="zh-CN"/>
              </w:rPr>
              <w:fldChar w:fldCharType="end"/>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"http://kb.jtjy.cn/xxjskb.asp?id=4146&amp;xqid=19&amp;xxid=28" \o "http://kb.jtjy.cn/xxjskb.asp?id=4146&amp;xqid=19&amp;xxid=28"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柏京群老师</w:t>
            </w:r>
            <w:r>
              <w:rPr>
                <w:rFonts w:hint="eastAsia" w:ascii="Times New Roman" w:hAnsi="Times New Roman" w:eastAsia="宋体" w:cs="Times New Roman"/>
                <w:lang w:val="en-US" w:eastAsia="zh-CN"/>
              </w:rPr>
              <w:fldChar w:fldCharType="end"/>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"http://kb.jtjy.cn/xxjskb.asp?id=1322&amp;xqid=19&amp;xxid=28" \o "http://kb.jtjy.cn/xxjskb.asp?id=1322&amp;xqid=19&amp;xxid=28"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钱爱萍老师</w:t>
            </w:r>
            <w:r>
              <w:rPr>
                <w:rFonts w:hint="eastAsia" w:ascii="Times New Roman" w:hAnsi="Times New Roman" w:eastAsia="宋体" w:cs="Times New Roman"/>
                <w:lang w:val="en-US" w:eastAsia="zh-CN"/>
              </w:rPr>
              <w:fldChar w:fldCharType="end"/>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"http://kb.jtjy.cn/xxjskb.asp?id=4146&amp;xqid=19&amp;xxid=28" \o "http://kb.jtjy.cn/xxjskb.asp?id=4146&amp;xqid=19&amp;xxid=28"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柏京群老师</w:t>
            </w:r>
            <w:r>
              <w:rPr>
                <w:rFonts w:hint="eastAsia" w:ascii="Times New Roman" w:hAnsi="Times New Roman" w:eastAsia="宋体" w:cs="Times New Roman"/>
                <w:lang w:val="en-US" w:eastAsia="zh-CN"/>
              </w:rPr>
              <w:fldChar w:fldCharType="end"/>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jc w:val="center"/>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"http://kb.jtjy.cn/xxjskb.asp?id=1322&amp;xqid=19&amp;xxid=28" \o "http://kb.jtjy.cn/xxjskb.asp?id=1322&amp;xqid=19&amp;xxid=28"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钱爱萍老师</w:t>
            </w:r>
            <w:r>
              <w:rPr>
                <w:rFonts w:hint="eastAsia" w:ascii="Times New Roman" w:hAnsi="Times New Roman" w:eastAsia="宋体" w:cs="Times New Roman"/>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hint="eastAsia" w:ascii="Times New Roman" w:hAnsi="Times New Roman" w:eastAsia="宋体" w:cs="Times New Roman"/>
              </w:rPr>
            </w:pPr>
            <w:r>
              <w:rPr>
                <w:rFonts w:hint="eastAsia" w:ascii="Times New Roman" w:hAnsi="Times New Roman" w:eastAsia="宋体" w:cs="Times New Roman"/>
                <w:lang w:val="en-US" w:eastAsia="zh-CN"/>
              </w:rPr>
              <w:t>3</w:t>
            </w: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音乐</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道德与法治</w:t>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体育</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道德与法治</w:t>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美术</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 w:hRule="atLeast"/>
        </w:trPr>
        <w:tc>
          <w:tcPr>
            <w:tcW w:w="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hint="eastAsia" w:ascii="Times New Roman" w:hAnsi="Times New Roman" w:eastAsia="宋体" w:cs="Times New Roman"/>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"http://kb.jtjy.cn/xxjskb.asp?id=4930&amp;xqid=19&amp;xxid=28" \o "http://kb.jtjy.cn/xxjskb.asp?id=4930&amp;xqid=19&amp;xxid=28"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许云霞老师</w:t>
            </w:r>
            <w:r>
              <w:rPr>
                <w:rFonts w:hint="eastAsia" w:ascii="Times New Roman" w:hAnsi="Times New Roman" w:eastAsia="宋体" w:cs="Times New Roman"/>
                <w:lang w:val="en-US" w:eastAsia="zh-CN"/>
              </w:rPr>
              <w:fldChar w:fldCharType="end"/>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"http://kb.jtjy.cn/xxjskb.asp?id=4146&amp;xqid=19&amp;xxid=28" \o "http://kb.jtjy.cn/xxjskb.asp?id=4146&amp;xqid=19&amp;xxid=28"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柏京群老师</w:t>
            </w:r>
            <w:r>
              <w:rPr>
                <w:rFonts w:hint="eastAsia" w:ascii="Times New Roman" w:hAnsi="Times New Roman" w:eastAsia="宋体" w:cs="Times New Roman"/>
                <w:lang w:val="en-US" w:eastAsia="zh-CN"/>
              </w:rPr>
              <w:fldChar w:fldCharType="end"/>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"http://kb.jtjy.cn/xxjskb.asp?id=804&amp;xqid=19&amp;xxid=28" \o "http://kb.jtjy.cn/xxjskb.asp?id=804&amp;xqid=19&amp;xxid=28"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李良老师</w:t>
            </w:r>
            <w:r>
              <w:rPr>
                <w:rFonts w:hint="eastAsia" w:ascii="Times New Roman" w:hAnsi="Times New Roman" w:eastAsia="宋体" w:cs="Times New Roman"/>
                <w:lang w:val="en-US" w:eastAsia="zh-CN"/>
              </w:rPr>
              <w:fldChar w:fldCharType="end"/>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"http://kb.jtjy.cn/xxjskb.asp?id=4146&amp;xqid=19&amp;xxid=28" \o "http://kb.jtjy.cn/xxjskb.asp?id=4146&amp;xqid=19&amp;xxid=28"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柏京群老师</w:t>
            </w:r>
            <w:r>
              <w:rPr>
                <w:rFonts w:hint="eastAsia" w:ascii="Times New Roman" w:hAnsi="Times New Roman" w:eastAsia="宋体" w:cs="Times New Roman"/>
                <w:lang w:val="en-US" w:eastAsia="zh-CN"/>
              </w:rPr>
              <w:fldChar w:fldCharType="end"/>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"http://kb.jtjy.cn/xxjskb.asp?id=2160&amp;xqid=19&amp;xxid=28" \o "http://kb.jtjy.cn/xxjskb.asp?id=2160&amp;xqid=19&amp;xxid=28"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周平老师</w:t>
            </w:r>
            <w:r>
              <w:rPr>
                <w:rFonts w:hint="eastAsia" w:ascii="Times New Roman" w:hAnsi="Times New Roman" w:eastAsia="宋体" w:cs="Times New Roman"/>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5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午  间  休  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hint="eastAsia" w:ascii="Times New Roman" w:hAnsi="Times New Roman" w:eastAsia="宋体" w:cs="Times New Roman"/>
              </w:rPr>
            </w:pPr>
            <w:r>
              <w:rPr>
                <w:rFonts w:hint="eastAsia" w:ascii="Times New Roman" w:hAnsi="Times New Roman" w:eastAsia="宋体" w:cs="Times New Roman"/>
                <w:lang w:val="en-US" w:eastAsia="zh-CN"/>
              </w:rPr>
              <w:t>4</w:t>
            </w: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语文</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音乐</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科学</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体育</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语文</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 w:hRule="atLeast"/>
        </w:trPr>
        <w:tc>
          <w:tcPr>
            <w:tcW w:w="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hint="eastAsia" w:ascii="Times New Roman" w:hAnsi="Times New Roman" w:eastAsia="宋体" w:cs="Times New Roman"/>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"http://kb.jtjy.cn/xxjskb.asp?id=4146&amp;xqid=19&amp;xxid=28" \o "http://kb.jtjy.cn/xxjskb.asp?id=4146&amp;xqid=19&amp;xxid=28"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柏京群老师</w:t>
            </w:r>
            <w:r>
              <w:rPr>
                <w:rFonts w:hint="eastAsia" w:ascii="Times New Roman" w:hAnsi="Times New Roman" w:eastAsia="宋体" w:cs="Times New Roman"/>
                <w:lang w:val="en-US" w:eastAsia="zh-CN"/>
              </w:rPr>
              <w:fldChar w:fldCharType="end"/>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"http://kb.jtjy.cn/xxjskb.asp?id=4930&amp;xqid=19&amp;xxid=28" \o "http://kb.jtjy.cn/xxjskb.asp?id=4930&amp;xqid=19&amp;xxid=28"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许云霞老师</w:t>
            </w:r>
            <w:r>
              <w:rPr>
                <w:rFonts w:hint="eastAsia" w:ascii="Times New Roman" w:hAnsi="Times New Roman" w:eastAsia="宋体" w:cs="Times New Roman"/>
                <w:lang w:val="en-US" w:eastAsia="zh-CN"/>
              </w:rPr>
              <w:fldChar w:fldCharType="end"/>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"http://kb.jtjy.cn/xxjskb.asp?id=4353&amp;xqid=19&amp;xxid=28" \o "http://kb.jtjy.cn/xxjskb.asp?id=4353&amp;xqid=19&amp;xxid=28"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赵园园老师</w:t>
            </w:r>
            <w:r>
              <w:rPr>
                <w:rFonts w:hint="eastAsia" w:ascii="Times New Roman" w:hAnsi="Times New Roman" w:eastAsia="宋体" w:cs="Times New Roman"/>
                <w:lang w:val="en-US" w:eastAsia="zh-CN"/>
              </w:rPr>
              <w:fldChar w:fldCharType="end"/>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"http://kb.jtjy.cn/xxjskb.asp?id=804&amp;xqid=19&amp;xxid=28" \o "http://kb.jtjy.cn/xxjskb.asp?id=804&amp;xqid=19&amp;xxid=28"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李良老师</w:t>
            </w:r>
            <w:r>
              <w:rPr>
                <w:rFonts w:hint="eastAsia" w:ascii="Times New Roman" w:hAnsi="Times New Roman" w:eastAsia="宋体" w:cs="Times New Roman"/>
                <w:lang w:val="en-US" w:eastAsia="zh-CN"/>
              </w:rPr>
              <w:fldChar w:fldCharType="end"/>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"http://kb.jtjy.cn/xxjskb.asp?id=4146&amp;xqid=19&amp;xxid=28" \o "http://kb.jtjy.cn/xxjskb.asp?id=4146&amp;xqid=19&amp;xxid=28"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柏京群老师</w:t>
            </w:r>
            <w:r>
              <w:rPr>
                <w:rFonts w:hint="eastAsia" w:ascii="Times New Roman" w:hAnsi="Times New Roman" w:eastAsia="宋体" w:cs="Times New Roman"/>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hint="eastAsia" w:ascii="Times New Roman" w:hAnsi="Times New Roman" w:eastAsia="宋体" w:cs="Times New Roman"/>
              </w:rPr>
            </w:pPr>
            <w:r>
              <w:rPr>
                <w:rFonts w:hint="eastAsia" w:ascii="Times New Roman" w:hAnsi="Times New Roman" w:eastAsia="宋体" w:cs="Times New Roman"/>
                <w:lang w:val="en-US" w:eastAsia="zh-CN"/>
              </w:rPr>
              <w:t>5</w:t>
            </w: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体育</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语文</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美术</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综合实践</w:t>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体育</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（降低难度）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 w:hRule="atLeast"/>
        </w:trPr>
        <w:tc>
          <w:tcPr>
            <w:tcW w:w="5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hint="eastAsia" w:ascii="Times New Roman" w:hAnsi="Times New Roman" w:eastAsia="宋体" w:cs="Times New Roman"/>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"http://kb.jtjy.cn/xxjskb.asp?id=804&amp;xqid=19&amp;xxid=28" \o "http://kb.jtjy.cn/xxjskb.asp?id=804&amp;xqid=19&amp;xxid=28"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李良老师</w:t>
            </w:r>
            <w:r>
              <w:rPr>
                <w:rFonts w:hint="eastAsia" w:ascii="Times New Roman" w:hAnsi="Times New Roman" w:eastAsia="宋体" w:cs="Times New Roman"/>
                <w:lang w:val="en-US" w:eastAsia="zh-CN"/>
              </w:rPr>
              <w:fldChar w:fldCharType="end"/>
            </w:r>
          </w:p>
        </w:tc>
        <w:tc>
          <w:tcPr>
            <w:tcW w:w="1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"http://kb.jtjy.cn/xxjskb.asp?id=4146&amp;xqid=19&amp;xxid=28" \o "http://kb.jtjy.cn/xxjskb.asp?id=4146&amp;xqid=19&amp;xxid=28"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柏京群老师</w:t>
            </w:r>
            <w:r>
              <w:rPr>
                <w:rFonts w:hint="eastAsia" w:ascii="Times New Roman" w:hAnsi="Times New Roman" w:eastAsia="宋体" w:cs="Times New Roman"/>
                <w:lang w:val="en-US" w:eastAsia="zh-CN"/>
              </w:rPr>
              <w:fldChar w:fldCharType="end"/>
            </w:r>
          </w:p>
        </w:tc>
        <w:tc>
          <w:tcPr>
            <w:tcW w:w="15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"http://kb.jtjy.cn/xxjskb.asp?id=2160&amp;xqid=19&amp;xxid=28" \o "http://kb.jtjy.cn/xxjskb.asp?id=2160&amp;xqid=19&amp;xxid=28"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周平老师</w:t>
            </w:r>
            <w:r>
              <w:rPr>
                <w:rFonts w:hint="eastAsia" w:ascii="Times New Roman" w:hAnsi="Times New Roman" w:eastAsia="宋体" w:cs="Times New Roman"/>
                <w:lang w:val="en-US" w:eastAsia="zh-CN"/>
              </w:rPr>
              <w:fldChar w:fldCharType="end"/>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"http://kb.jtjy.cn/xxjskb.asp?id=4669&amp;xqid=19&amp;xxid=28" \o "http://kb.jtjy.cn/xxjskb.asp?id=4669&amp;xqid=19&amp;xxid=28"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夏美珍老师</w:t>
            </w:r>
            <w:r>
              <w:rPr>
                <w:rFonts w:hint="eastAsia" w:ascii="Times New Roman" w:hAnsi="Times New Roman" w:eastAsia="宋体" w:cs="Times New Roman"/>
                <w:lang w:val="en-US" w:eastAsia="zh-CN"/>
              </w:rPr>
              <w:fldChar w:fldCharType="end"/>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"http://kb.jtjy.cn/xxjskb.asp?id=804&amp;xqid=19&amp;xxid=28" \o "http://kb.jtjy.cn/xxjskb.asp?id=804&amp;xqid=19&amp;xxid=28"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rPr>
              <w:t>李良老师</w:t>
            </w:r>
            <w:r>
              <w:rPr>
                <w:rFonts w:hint="eastAsia" w:ascii="Times New Roman" w:hAnsi="Times New Roman" w:eastAsia="宋体" w:cs="Times New Roman"/>
                <w:lang w:val="en-US" w:eastAsia="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rPr>
                <w:rFonts w:hint="eastAsia" w:ascii="Times New Roman" w:hAnsi="Times New Roman" w:eastAsia="宋体" w:cs="Times New Roman"/>
              </w:rPr>
            </w:pPr>
            <w:r>
              <w:rPr>
                <w:rFonts w:hint="eastAsia" w:ascii="Times New Roman" w:hAnsi="Times New Roman" w:eastAsia="宋体" w:cs="Times New Roman"/>
                <w:lang w:val="en-US" w:eastAsia="zh-CN"/>
              </w:rPr>
              <w:t>6</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ascii="Times New Roman" w:hAnsi="Times New Roman" w:eastAsia="宋体" w:cs="Times New Roman"/>
                <w:lang w:val="en-US"/>
              </w:rPr>
            </w:pPr>
            <w:r>
              <w:rPr>
                <w:rFonts w:hint="eastAsia" w:ascii="Times New Roman" w:hAnsi="Times New Roman" w:eastAsia="宋体" w:cs="Times New Roman"/>
                <w:lang w:val="en-US" w:eastAsia="zh-CN"/>
              </w:rPr>
              <w:t>感统运动课程</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兴趣音乐课程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rPr>
                <w:rFonts w:hint="eastAsia" w:ascii="Times New Roman" w:hAnsi="Times New Roman" w:eastAsia="宋体" w:cs="Times New Roman"/>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特教周丽俊</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资源教师（王）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rPr>
                <w:rFonts w:hint="eastAsia" w:ascii="Times New Roman" w:hAnsi="Times New Roman" w:eastAsia="宋体" w:cs="Times New Roman"/>
              </w:rPr>
            </w:pPr>
            <w:r>
              <w:rPr>
                <w:rFonts w:hint="eastAsia" w:ascii="Times New Roman" w:hAnsi="Times New Roman" w:eastAsia="宋体" w:cs="Times New Roman"/>
                <w:lang w:val="en-US" w:eastAsia="zh-CN"/>
              </w:rPr>
              <w:t>7</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兴趣美术课程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 w:hRule="atLeast"/>
        </w:trPr>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rPr>
                <w:rFonts w:hint="eastAsia" w:ascii="Times New Roman" w:hAnsi="Times New Roman" w:eastAsia="宋体" w:cs="Times New Roman"/>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r>
              <w:rPr>
                <w:rFonts w:hint="eastAsia" w:ascii="Times New Roman" w:hAnsi="Times New Roman" w:eastAsia="宋体" w:cs="Times New Roman"/>
                <w:lang w:val="en-US" w:eastAsia="zh-CN"/>
              </w:rPr>
              <w:t xml:space="preserve"> 资源教师（蒋）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Times New Roman" w:hAnsi="Times New Roman" w:eastAsia="宋体" w:cs="Times New Roman"/>
              </w:rPr>
            </w:pPr>
          </w:p>
        </w:tc>
      </w:tr>
    </w:tbl>
    <w:p>
      <w:pPr>
        <w:spacing w:line="360" w:lineRule="auto"/>
        <w:rPr>
          <w:rFonts w:hint="eastAsia"/>
          <w:b/>
          <w:sz w:val="32"/>
          <w:szCs w:val="32"/>
          <w:shd w:val="pct10" w:color="auto" w:fill="FFFFFF"/>
        </w:rPr>
      </w:pPr>
      <w:r>
        <w:rPr>
          <w:rFonts w:hint="eastAsia"/>
          <w:b/>
          <w:sz w:val="32"/>
          <w:szCs w:val="32"/>
          <w:shd w:val="pct10" w:color="auto" w:fill="FFFFFF"/>
        </w:rPr>
        <w:t xml:space="preserve">六、教育场所及课程设计                                </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098"/>
        <w:gridCol w:w="1134"/>
        <w:gridCol w:w="3402"/>
        <w:gridCol w:w="1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2" w:type="dxa"/>
            <w:gridSpan w:val="5"/>
            <w:shd w:val="pct10" w:color="auto" w:fill="auto"/>
            <w:noWrap w:val="0"/>
            <w:vAlign w:val="top"/>
          </w:tcPr>
          <w:p>
            <w:pPr>
              <w:spacing w:line="360" w:lineRule="exact"/>
              <w:jc w:val="center"/>
              <w:rPr>
                <w:b/>
                <w:sz w:val="28"/>
                <w:szCs w:val="28"/>
              </w:rPr>
            </w:pPr>
            <w:r>
              <w:rPr>
                <w:rFonts w:hint="eastAsia"/>
                <w:b/>
                <w:sz w:val="28"/>
                <w:szCs w:val="28"/>
              </w:rPr>
              <w:t>教育场所：普通班+资源班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shd w:val="pct10" w:color="auto" w:fill="auto"/>
            <w:noWrap w:val="0"/>
            <w:vAlign w:val="top"/>
          </w:tcPr>
          <w:p>
            <w:pPr>
              <w:spacing w:line="360" w:lineRule="exact"/>
              <w:rPr>
                <w:b/>
              </w:rPr>
            </w:pPr>
            <w:r>
              <w:rPr>
                <w:rFonts w:hint="eastAsia"/>
                <w:b/>
              </w:rPr>
              <w:t>资源班安置科目</w:t>
            </w:r>
          </w:p>
        </w:tc>
        <w:tc>
          <w:tcPr>
            <w:tcW w:w="1098" w:type="dxa"/>
            <w:shd w:val="pct10" w:color="auto" w:fill="auto"/>
            <w:noWrap w:val="0"/>
            <w:vAlign w:val="top"/>
          </w:tcPr>
          <w:p>
            <w:pPr>
              <w:spacing w:line="360" w:lineRule="exact"/>
              <w:rPr>
                <w:b/>
              </w:rPr>
            </w:pPr>
            <w:r>
              <w:rPr>
                <w:rFonts w:hint="eastAsia"/>
                <w:b/>
              </w:rPr>
              <w:t>方式</w:t>
            </w:r>
          </w:p>
        </w:tc>
        <w:tc>
          <w:tcPr>
            <w:tcW w:w="1134" w:type="dxa"/>
            <w:shd w:val="pct10" w:color="auto" w:fill="auto"/>
            <w:noWrap w:val="0"/>
            <w:vAlign w:val="top"/>
          </w:tcPr>
          <w:p>
            <w:pPr>
              <w:spacing w:line="360" w:lineRule="exact"/>
              <w:rPr>
                <w:b/>
              </w:rPr>
            </w:pPr>
            <w:r>
              <w:rPr>
                <w:rFonts w:hint="eastAsia"/>
                <w:b/>
              </w:rPr>
              <w:t>每周节数</w:t>
            </w:r>
          </w:p>
        </w:tc>
        <w:tc>
          <w:tcPr>
            <w:tcW w:w="3402" w:type="dxa"/>
            <w:shd w:val="pct10" w:color="auto" w:fill="auto"/>
            <w:noWrap w:val="0"/>
            <w:vAlign w:val="top"/>
          </w:tcPr>
          <w:p>
            <w:pPr>
              <w:spacing w:line="360" w:lineRule="exact"/>
              <w:rPr>
                <w:b/>
              </w:rPr>
            </w:pPr>
            <w:r>
              <w:rPr>
                <w:rFonts w:hint="eastAsia"/>
                <w:b/>
              </w:rPr>
              <w:t>课程设计</w:t>
            </w:r>
          </w:p>
        </w:tc>
        <w:tc>
          <w:tcPr>
            <w:tcW w:w="1184" w:type="dxa"/>
            <w:shd w:val="pct10" w:color="auto" w:fill="auto"/>
            <w:noWrap w:val="0"/>
            <w:vAlign w:val="top"/>
          </w:tcPr>
          <w:p>
            <w:pPr>
              <w:spacing w:line="360" w:lineRule="exact"/>
              <w:rPr>
                <w:b/>
              </w:rPr>
            </w:pPr>
            <w:r>
              <w:rPr>
                <w:rFonts w:hint="eastAsia"/>
                <w:b/>
              </w:rPr>
              <w:t>任课老师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top"/>
          </w:tcPr>
          <w:p>
            <w:pPr>
              <w:spacing w:line="360" w:lineRule="exact"/>
              <w:jc w:val="center"/>
              <w:rPr>
                <w:rFonts w:hint="default" w:eastAsia="宋体"/>
                <w:lang w:val="en-US" w:eastAsia="zh-CN"/>
              </w:rPr>
            </w:pPr>
            <w:r>
              <w:rPr>
                <w:rFonts w:hint="eastAsia"/>
                <w:lang w:val="en-US" w:eastAsia="zh-CN"/>
              </w:rPr>
              <w:t>感统运动课程</w:t>
            </w:r>
          </w:p>
        </w:tc>
        <w:tc>
          <w:tcPr>
            <w:tcW w:w="1098" w:type="dxa"/>
            <w:noWrap w:val="0"/>
            <w:vAlign w:val="top"/>
          </w:tcPr>
          <w:p>
            <w:pPr>
              <w:spacing w:line="360" w:lineRule="exact"/>
              <w:jc w:val="center"/>
              <w:rPr>
                <w:rFonts w:hint="eastAsia"/>
              </w:rPr>
            </w:pPr>
            <w:r>
              <w:rPr>
                <w:rFonts w:hint="eastAsia"/>
              </w:rPr>
              <w:t>■外加</w:t>
            </w:r>
          </w:p>
          <w:p>
            <w:pPr>
              <w:spacing w:line="360" w:lineRule="exact"/>
              <w:jc w:val="center"/>
            </w:pPr>
            <w:r>
              <w:rPr>
                <w:rFonts w:hint="eastAsia"/>
              </w:rPr>
              <w:t>□抽离</w:t>
            </w:r>
          </w:p>
        </w:tc>
        <w:tc>
          <w:tcPr>
            <w:tcW w:w="1134" w:type="dxa"/>
            <w:noWrap w:val="0"/>
            <w:vAlign w:val="top"/>
          </w:tcPr>
          <w:p>
            <w:pPr>
              <w:spacing w:line="360" w:lineRule="exact"/>
              <w:jc w:val="center"/>
              <w:rPr>
                <w:rFonts w:hint="eastAsia" w:eastAsia="宋体"/>
                <w:lang w:eastAsia="zh-CN"/>
              </w:rPr>
            </w:pPr>
            <w:r>
              <w:rPr>
                <w:rFonts w:hint="eastAsia"/>
                <w:lang w:val="en-US" w:eastAsia="zh-CN"/>
              </w:rPr>
              <w:t>1</w:t>
            </w:r>
          </w:p>
        </w:tc>
        <w:tc>
          <w:tcPr>
            <w:tcW w:w="3402" w:type="dxa"/>
            <w:noWrap w:val="0"/>
            <w:vAlign w:val="top"/>
          </w:tcPr>
          <w:p>
            <w:pPr>
              <w:spacing w:line="360" w:lineRule="exact"/>
              <w:jc w:val="center"/>
            </w:pPr>
            <w:r>
              <w:rPr>
                <w:rFonts w:hint="eastAsia"/>
              </w:rPr>
              <w:t>提供正确的构音指导及听能训练。</w:t>
            </w:r>
          </w:p>
        </w:tc>
        <w:tc>
          <w:tcPr>
            <w:tcW w:w="1184" w:type="dxa"/>
            <w:noWrap w:val="0"/>
            <w:vAlign w:val="top"/>
          </w:tcPr>
          <w:p>
            <w:pPr>
              <w:spacing w:line="360" w:lineRule="exact"/>
              <w:jc w:val="center"/>
              <w:rPr>
                <w:rFonts w:hint="default"/>
                <w:lang w:val="en-US"/>
              </w:rPr>
            </w:pPr>
            <w:r>
              <w:rPr>
                <w:rFonts w:hint="eastAsia"/>
                <w:lang w:val="en-US" w:eastAsia="zh-CN"/>
              </w:rPr>
              <w:t>周丽俊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top"/>
          </w:tcPr>
          <w:p>
            <w:pPr>
              <w:spacing w:line="360" w:lineRule="exact"/>
              <w:jc w:val="center"/>
              <w:rPr>
                <w:rFonts w:hint="default" w:eastAsia="宋体"/>
                <w:lang w:val="en-US" w:eastAsia="zh-CN"/>
              </w:rPr>
            </w:pPr>
            <w:r>
              <w:rPr>
                <w:rFonts w:hint="eastAsia"/>
                <w:lang w:val="en-US" w:eastAsia="zh-CN"/>
              </w:rPr>
              <w:t>兴趣音乐课程</w:t>
            </w:r>
          </w:p>
        </w:tc>
        <w:tc>
          <w:tcPr>
            <w:tcW w:w="1098" w:type="dxa"/>
            <w:noWrap w:val="0"/>
            <w:vAlign w:val="top"/>
          </w:tcPr>
          <w:p>
            <w:pPr>
              <w:spacing w:line="360" w:lineRule="exact"/>
              <w:jc w:val="center"/>
              <w:rPr>
                <w:rFonts w:hint="eastAsia"/>
              </w:rPr>
            </w:pPr>
            <w:r>
              <w:rPr>
                <w:rFonts w:hint="eastAsia"/>
              </w:rPr>
              <w:t>■外加</w:t>
            </w:r>
          </w:p>
          <w:p>
            <w:pPr>
              <w:spacing w:line="360" w:lineRule="exact"/>
              <w:jc w:val="center"/>
            </w:pPr>
            <w:r>
              <w:rPr>
                <w:rFonts w:hint="eastAsia"/>
              </w:rPr>
              <w:t>□抽离</w:t>
            </w:r>
          </w:p>
        </w:tc>
        <w:tc>
          <w:tcPr>
            <w:tcW w:w="1134" w:type="dxa"/>
            <w:noWrap w:val="0"/>
            <w:vAlign w:val="top"/>
          </w:tcPr>
          <w:p>
            <w:pPr>
              <w:spacing w:line="360" w:lineRule="exact"/>
              <w:jc w:val="center"/>
              <w:rPr>
                <w:rFonts w:hint="eastAsia" w:eastAsia="宋体"/>
                <w:lang w:eastAsia="zh-CN"/>
              </w:rPr>
            </w:pPr>
            <w:r>
              <w:rPr>
                <w:rFonts w:hint="eastAsia"/>
                <w:lang w:val="en-US" w:eastAsia="zh-CN"/>
              </w:rPr>
              <w:t>1</w:t>
            </w:r>
          </w:p>
        </w:tc>
        <w:tc>
          <w:tcPr>
            <w:tcW w:w="3402" w:type="dxa"/>
            <w:noWrap w:val="0"/>
            <w:vAlign w:val="top"/>
          </w:tcPr>
          <w:p>
            <w:pPr>
              <w:spacing w:line="360" w:lineRule="exact"/>
              <w:jc w:val="center"/>
            </w:pPr>
            <w:r>
              <w:rPr>
                <w:rFonts w:hint="eastAsia"/>
              </w:rPr>
              <w:t>利用交互教学的策略及故事结构的教学，提升学生对故事的阅读理解。</w:t>
            </w:r>
          </w:p>
        </w:tc>
        <w:tc>
          <w:tcPr>
            <w:tcW w:w="1184" w:type="dxa"/>
            <w:noWrap w:val="0"/>
            <w:vAlign w:val="top"/>
          </w:tcPr>
          <w:p>
            <w:pPr>
              <w:spacing w:line="360" w:lineRule="exact"/>
              <w:jc w:val="center"/>
              <w:rPr>
                <w:rFonts w:hint="default"/>
                <w:lang w:val="en-US"/>
              </w:rPr>
            </w:pPr>
            <w:r>
              <w:rPr>
                <w:rFonts w:hint="eastAsia"/>
                <w:lang w:val="en-US" w:eastAsia="zh-CN"/>
              </w:rPr>
              <w:t>王文婷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top"/>
          </w:tcPr>
          <w:p>
            <w:pPr>
              <w:spacing w:line="360" w:lineRule="exact"/>
              <w:jc w:val="center"/>
              <w:rPr>
                <w:rFonts w:hint="default" w:eastAsia="宋体"/>
                <w:lang w:val="en-US" w:eastAsia="zh-CN"/>
              </w:rPr>
            </w:pPr>
            <w:r>
              <w:rPr>
                <w:rFonts w:hint="eastAsia"/>
                <w:lang w:val="en-US" w:eastAsia="zh-CN"/>
              </w:rPr>
              <w:t>兴趣美术课程</w:t>
            </w:r>
          </w:p>
        </w:tc>
        <w:tc>
          <w:tcPr>
            <w:tcW w:w="1098" w:type="dxa"/>
            <w:noWrap w:val="0"/>
            <w:vAlign w:val="top"/>
          </w:tcPr>
          <w:p>
            <w:pPr>
              <w:spacing w:line="360" w:lineRule="exact"/>
              <w:jc w:val="center"/>
              <w:rPr>
                <w:rFonts w:hint="eastAsia"/>
              </w:rPr>
            </w:pPr>
            <w:r>
              <w:rPr>
                <w:rFonts w:hint="eastAsia"/>
              </w:rPr>
              <w:t>■外加</w:t>
            </w:r>
          </w:p>
          <w:p>
            <w:pPr>
              <w:spacing w:line="360" w:lineRule="exact"/>
              <w:jc w:val="center"/>
            </w:pPr>
            <w:r>
              <w:rPr>
                <w:rFonts w:hint="eastAsia"/>
              </w:rPr>
              <w:t>□抽离</w:t>
            </w:r>
          </w:p>
        </w:tc>
        <w:tc>
          <w:tcPr>
            <w:tcW w:w="1134" w:type="dxa"/>
            <w:noWrap w:val="0"/>
            <w:vAlign w:val="top"/>
          </w:tcPr>
          <w:p>
            <w:pPr>
              <w:spacing w:line="360" w:lineRule="exact"/>
              <w:jc w:val="center"/>
              <w:rPr>
                <w:rFonts w:hint="eastAsia" w:eastAsia="宋体"/>
                <w:lang w:eastAsia="zh-CN"/>
              </w:rPr>
            </w:pPr>
            <w:r>
              <w:rPr>
                <w:rFonts w:hint="eastAsia"/>
                <w:lang w:val="en-US" w:eastAsia="zh-CN"/>
              </w:rPr>
              <w:t>1</w:t>
            </w:r>
          </w:p>
        </w:tc>
        <w:tc>
          <w:tcPr>
            <w:tcW w:w="3402" w:type="dxa"/>
            <w:noWrap w:val="0"/>
            <w:vAlign w:val="top"/>
          </w:tcPr>
          <w:p>
            <w:pPr>
              <w:spacing w:line="360" w:lineRule="exact"/>
              <w:jc w:val="center"/>
            </w:pPr>
            <w:r>
              <w:rPr>
                <w:rFonts w:hint="eastAsia"/>
              </w:rPr>
              <w:t>借着词语填充、图画日记引导正确的语法使用，增进书写能力。</w:t>
            </w:r>
          </w:p>
        </w:tc>
        <w:tc>
          <w:tcPr>
            <w:tcW w:w="1184" w:type="dxa"/>
            <w:noWrap w:val="0"/>
            <w:vAlign w:val="top"/>
          </w:tcPr>
          <w:p>
            <w:pPr>
              <w:spacing w:line="360" w:lineRule="exact"/>
              <w:jc w:val="center"/>
              <w:rPr>
                <w:rFonts w:hint="default"/>
                <w:lang w:val="en-US"/>
              </w:rPr>
            </w:pPr>
            <w:r>
              <w:rPr>
                <w:rFonts w:hint="eastAsia"/>
                <w:lang w:val="en-US" w:eastAsia="zh-CN"/>
              </w:rPr>
              <w:t>陈丽华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noWrap w:val="0"/>
            <w:vAlign w:val="top"/>
          </w:tcPr>
          <w:p>
            <w:pPr>
              <w:spacing w:line="360" w:lineRule="exact"/>
              <w:jc w:val="center"/>
            </w:pPr>
            <w:r>
              <w:rPr>
                <w:rFonts w:hint="eastAsia"/>
              </w:rPr>
              <w:t>共计每周</w:t>
            </w:r>
            <w:r>
              <w:rPr>
                <w:rFonts w:hint="eastAsia"/>
                <w:lang w:val="en-US" w:eastAsia="zh-CN"/>
              </w:rPr>
              <w:t>3</w:t>
            </w:r>
            <w:r>
              <w:rPr>
                <w:rFonts w:hint="eastAsia"/>
              </w:rPr>
              <w:t>节</w:t>
            </w:r>
          </w:p>
        </w:tc>
        <w:tc>
          <w:tcPr>
            <w:tcW w:w="1098" w:type="dxa"/>
            <w:noWrap w:val="0"/>
            <w:vAlign w:val="top"/>
          </w:tcPr>
          <w:p>
            <w:pPr>
              <w:spacing w:line="360" w:lineRule="exact"/>
              <w:jc w:val="center"/>
              <w:rPr>
                <w:rFonts w:hint="eastAsia"/>
              </w:rPr>
            </w:pPr>
            <w:r>
              <w:rPr>
                <w:rFonts w:hint="eastAsia"/>
              </w:rPr>
              <w:t>抽离0节</w:t>
            </w:r>
          </w:p>
          <w:p>
            <w:pPr>
              <w:spacing w:line="360" w:lineRule="exact"/>
              <w:jc w:val="center"/>
            </w:pPr>
            <w:r>
              <w:rPr>
                <w:rFonts w:hint="eastAsia"/>
              </w:rPr>
              <w:t>外加</w:t>
            </w:r>
            <w:r>
              <w:rPr>
                <w:rFonts w:hint="eastAsia"/>
                <w:lang w:val="en-US" w:eastAsia="zh-CN"/>
              </w:rPr>
              <w:t>3</w:t>
            </w:r>
            <w:r>
              <w:rPr>
                <w:rFonts w:hint="eastAsia"/>
              </w:rPr>
              <w:t>节</w:t>
            </w:r>
          </w:p>
        </w:tc>
        <w:tc>
          <w:tcPr>
            <w:tcW w:w="1134" w:type="dxa"/>
            <w:noWrap w:val="0"/>
            <w:vAlign w:val="top"/>
          </w:tcPr>
          <w:p>
            <w:pPr>
              <w:spacing w:line="360" w:lineRule="exact"/>
              <w:jc w:val="center"/>
            </w:pPr>
          </w:p>
        </w:tc>
        <w:tc>
          <w:tcPr>
            <w:tcW w:w="3402" w:type="dxa"/>
            <w:noWrap w:val="0"/>
            <w:vAlign w:val="top"/>
          </w:tcPr>
          <w:p>
            <w:pPr>
              <w:spacing w:line="360" w:lineRule="exact"/>
              <w:jc w:val="center"/>
            </w:pPr>
          </w:p>
        </w:tc>
        <w:tc>
          <w:tcPr>
            <w:tcW w:w="1184" w:type="dxa"/>
            <w:noWrap w:val="0"/>
            <w:vAlign w:val="top"/>
          </w:tcPr>
          <w:p>
            <w:pPr>
              <w:spacing w:line="360" w:lineRule="exact"/>
              <w:jc w:val="center"/>
            </w:pPr>
          </w:p>
        </w:tc>
      </w:tr>
    </w:tbl>
    <w:p>
      <w:pPr>
        <w:spacing w:line="360" w:lineRule="exact"/>
        <w:ind w:firstLine="420" w:firstLineChars="200"/>
        <w:rPr>
          <w:rFonts w:hint="eastAsia"/>
          <w:lang w:val="en-US" w:eastAsia="zh-CN"/>
        </w:rPr>
      </w:pPr>
      <w:r>
        <w:rPr>
          <w:rFonts w:hint="eastAsia"/>
          <w:lang w:val="en-US" w:eastAsia="zh-CN"/>
        </w:rPr>
        <w:t>3.以交流培训为宣传，形成了特需学生“包容式”班风的管理模式。</w:t>
      </w:r>
    </w:p>
    <w:p>
      <w:pPr>
        <w:spacing w:line="360" w:lineRule="exact"/>
        <w:ind w:firstLine="420" w:firstLineChars="200"/>
        <w:rPr>
          <w:rFonts w:hint="eastAsia"/>
          <w:lang w:val="en-US" w:eastAsia="zh-CN"/>
        </w:rPr>
      </w:pPr>
      <w:r>
        <w:rPr>
          <w:rFonts w:hint="eastAsia"/>
          <w:lang w:val="en-US" w:eastAsia="zh-CN"/>
        </w:rPr>
        <w:t>轻度残疾儿童在义务教育普通学校随班就读是我国安置轻度残疾儿童接受教育的主要形式之一，普通学校是融合教育的主体。随班就读儿童因其生理或心理的缺陷，导致在随班就读学习生活中存在一定的困难，往往成为班级里的丑小鸭，成为学校里的问题学生，在很多学校的"随班就读"和"随班混读"是同一术语。因此，拥有特殊需要学生的班级管理研究不容忽视。学校融合教育工作组定于每学年9月份召开融合教育班主任会议，针对班级特殊学生的管理、与家长的沟通、教育的方式变化等方面进行培训与指导，特别强调特殊学生“包容式”班风的构建，将作为家长调查信息反馈的重要依据。</w:t>
      </w:r>
    </w:p>
    <w:p>
      <w:pPr>
        <w:spacing w:line="360" w:lineRule="exact"/>
        <w:ind w:firstLine="420" w:firstLineChars="200"/>
        <w:rPr>
          <w:rFonts w:hint="eastAsia"/>
          <w:lang w:val="en-US" w:eastAsia="zh-CN"/>
        </w:rPr>
      </w:pPr>
      <w:r>
        <w:drawing>
          <wp:anchor distT="0" distB="0" distL="114300" distR="114300" simplePos="0" relativeHeight="251671552" behindDoc="0" locked="0" layoutInCell="1" allowOverlap="1">
            <wp:simplePos x="0" y="0"/>
            <wp:positionH relativeFrom="column">
              <wp:posOffset>4445</wp:posOffset>
            </wp:positionH>
            <wp:positionV relativeFrom="paragraph">
              <wp:posOffset>46355</wp:posOffset>
            </wp:positionV>
            <wp:extent cx="5073650" cy="3668395"/>
            <wp:effectExtent l="0" t="0" r="12700" b="8255"/>
            <wp:wrapTopAndBottom/>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5073650" cy="3668395"/>
                    </a:xfrm>
                    <a:prstGeom prst="rect">
                      <a:avLst/>
                    </a:prstGeom>
                    <a:noFill/>
                    <a:ln>
                      <a:noFill/>
                    </a:ln>
                  </pic:spPr>
                </pic:pic>
              </a:graphicData>
            </a:graphic>
          </wp:anchor>
        </w:drawing>
      </w:r>
      <w:r>
        <w:rPr>
          <w:rFonts w:hint="eastAsia"/>
          <w:lang w:val="en-US" w:eastAsia="zh-CN"/>
        </w:rPr>
        <w:t>4.以多种方式的沟通，制定了特需学生家长与教师的沟通指南技巧。</w:t>
      </w:r>
    </w:p>
    <w:p>
      <w:pPr>
        <w:spacing w:line="360" w:lineRule="exact"/>
        <w:ind w:firstLine="420" w:firstLineChars="200"/>
        <w:rPr>
          <w:rFonts w:hint="eastAsia"/>
          <w:lang w:val="en-US" w:eastAsia="zh-CN"/>
        </w:rPr>
      </w:pPr>
      <w:r>
        <w:drawing>
          <wp:anchor distT="0" distB="0" distL="114300" distR="114300" simplePos="0" relativeHeight="251670528" behindDoc="0" locked="0" layoutInCell="1" allowOverlap="1">
            <wp:simplePos x="0" y="0"/>
            <wp:positionH relativeFrom="column">
              <wp:posOffset>130175</wp:posOffset>
            </wp:positionH>
            <wp:positionV relativeFrom="paragraph">
              <wp:posOffset>2346325</wp:posOffset>
            </wp:positionV>
            <wp:extent cx="5057140" cy="2508250"/>
            <wp:effectExtent l="0" t="0" r="10160" b="635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057140" cy="2508250"/>
                    </a:xfrm>
                    <a:prstGeom prst="rect">
                      <a:avLst/>
                    </a:prstGeom>
                    <a:noFill/>
                    <a:ln>
                      <a:noFill/>
                    </a:ln>
                  </pic:spPr>
                </pic:pic>
              </a:graphicData>
            </a:graphic>
          </wp:anchor>
        </w:drawing>
      </w:r>
      <w:r>
        <w:rPr>
          <w:rFonts w:hint="eastAsia"/>
          <w:lang w:val="en-US" w:eastAsia="zh-CN"/>
        </w:rPr>
        <w:t>家长是孩子的第一任老师，在孩子们的成长发育中占据着非常重要的地位。特别是对特殊儿童而言，他们更需要家长和教师们的关爱，家长与学校之间的友好交流是关于学生成长发育的重要问题，主要对特殊儿童家长沟通进行分析研究，形成《特殊需要学生的家长沟通指南》。沟通的目的</w:t>
      </w:r>
      <w:r>
        <w:rPr>
          <w:rFonts w:hint="default"/>
          <w:lang w:val="en-US" w:eastAsia="zh-CN"/>
        </w:rPr>
        <w:t>不是为了区分儿童的优劣，而是为了发现每个儿童的智能潜力和特点，识别并培养他们区别于他人的智能和兴趣，为他们提供一条建立自我价值感的有效途径，从而帮助他们去实现富有个性特色的发展。</w:t>
      </w:r>
      <w:r>
        <w:rPr>
          <w:rFonts w:hint="eastAsia"/>
          <w:lang w:val="en-US" w:eastAsia="zh-CN"/>
        </w:rPr>
        <w:t>从学校教学质量的整体性考虑；从特需学生身心发展的考虑；从家长生为人父人母的亲情考虑；学校要求所有班级严格依据《新城分校特需学生家校沟通指南》要求，以温和的心态，相互理解的方式，与家长进行普校融合教育的实施意义解读，孩子日常问题行为、良好学习习惯的培养，共同孕育特需学生家校温和的生活和学习环境，使之快乐的健康成长。</w:t>
      </w:r>
    </w:p>
    <w:p>
      <w:pPr>
        <w:spacing w:line="360" w:lineRule="exact"/>
        <w:ind w:firstLine="420" w:firstLineChars="200"/>
        <w:rPr>
          <w:rFonts w:hint="eastAsia"/>
          <w:lang w:val="en-US" w:eastAsia="zh-CN"/>
        </w:rPr>
      </w:pPr>
      <w:r>
        <w:rPr>
          <w:rFonts w:hint="eastAsia"/>
          <w:lang w:val="en-US" w:eastAsia="zh-CN"/>
        </w:rPr>
        <w:t>5.参考培智和人教教材，编辑了学生个性化资源补偿课程的教案集。</w:t>
      </w:r>
    </w:p>
    <w:p>
      <w:pPr>
        <w:spacing w:line="360" w:lineRule="exact"/>
        <w:ind w:firstLine="420" w:firstLineChars="200"/>
        <w:rPr>
          <w:rFonts w:hint="eastAsia"/>
          <w:lang w:val="en-US" w:eastAsia="zh-CN"/>
        </w:rPr>
      </w:pPr>
      <w:r>
        <w:rPr>
          <w:rFonts w:hint="eastAsia"/>
          <w:lang w:val="en-US" w:eastAsia="zh-CN"/>
        </w:rPr>
        <w:t>参考全国培智学科教材，结合人教版教学大纲和常州特殊教育平台特需学生学业评估报告，根据特需学生年级特点，以同一教学内容，不同[低高（一至三为低，四至六为高）]的教学目标拟定资源补偿课程教学内容，同时，根据课堂实施实效，进行课程内容的调适，最终形成适合特需学生课堂学习的案例集。</w:t>
      </w:r>
    </w:p>
    <w:p>
      <w:pPr>
        <w:spacing w:line="360" w:lineRule="exact"/>
        <w:ind w:firstLine="420" w:firstLineChars="200"/>
        <w:rPr>
          <w:rFonts w:hint="eastAsia"/>
          <w:lang w:val="en-US" w:eastAsia="zh-CN"/>
        </w:rPr>
      </w:pPr>
      <w:r>
        <w:rPr>
          <w:rFonts w:hint="eastAsia"/>
          <w:lang w:val="en-US" w:eastAsia="zh-CN"/>
        </w:rPr>
        <mc:AlternateContent>
          <mc:Choice Requires="wpg">
            <w:drawing>
              <wp:anchor distT="0" distB="0" distL="114300" distR="114300" simplePos="0" relativeHeight="251672576" behindDoc="0" locked="0" layoutInCell="1" allowOverlap="1">
                <wp:simplePos x="0" y="0"/>
                <wp:positionH relativeFrom="column">
                  <wp:posOffset>11430</wp:posOffset>
                </wp:positionH>
                <wp:positionV relativeFrom="paragraph">
                  <wp:posOffset>38735</wp:posOffset>
                </wp:positionV>
                <wp:extent cx="5127625" cy="3503295"/>
                <wp:effectExtent l="0" t="0" r="15875" b="1905"/>
                <wp:wrapTopAndBottom/>
                <wp:docPr id="10" name="组合 10"/>
                <wp:cNvGraphicFramePr/>
                <a:graphic xmlns:a="http://schemas.openxmlformats.org/drawingml/2006/main">
                  <a:graphicData uri="http://schemas.microsoft.com/office/word/2010/wordprocessingGroup">
                    <wpg:wgp>
                      <wpg:cNvGrpSpPr/>
                      <wpg:grpSpPr>
                        <a:xfrm>
                          <a:off x="0" y="0"/>
                          <a:ext cx="5127625" cy="3503295"/>
                          <a:chOff x="8030" y="2140"/>
                          <a:chExt cx="14172" cy="8339"/>
                        </a:xfrm>
                        <a:effectLst/>
                      </wpg:grpSpPr>
                      <pic:pic xmlns:pic="http://schemas.openxmlformats.org/drawingml/2006/picture">
                        <pic:nvPicPr>
                          <pic:cNvPr id="11" name="图片 1" descr="1668518147719"/>
                          <pic:cNvPicPr>
                            <a:picLocks noChangeAspect="1"/>
                          </pic:cNvPicPr>
                        </pic:nvPicPr>
                        <pic:blipFill>
                          <a:blip r:embed="rId14"/>
                          <a:stretch>
                            <a:fillRect/>
                          </a:stretch>
                        </pic:blipFill>
                        <pic:spPr>
                          <a:xfrm>
                            <a:off x="12568" y="2177"/>
                            <a:ext cx="4939" cy="8303"/>
                          </a:xfrm>
                          <a:prstGeom prst="rect">
                            <a:avLst/>
                          </a:prstGeom>
                          <a:noFill/>
                          <a:ln>
                            <a:noFill/>
                          </a:ln>
                          <a:effectLst/>
                        </pic:spPr>
                      </pic:pic>
                      <pic:pic xmlns:pic="http://schemas.openxmlformats.org/drawingml/2006/picture">
                        <pic:nvPicPr>
                          <pic:cNvPr id="12" name="图片 3" descr="1668517904999"/>
                          <pic:cNvPicPr>
                            <a:picLocks noChangeAspect="1"/>
                          </pic:cNvPicPr>
                        </pic:nvPicPr>
                        <pic:blipFill>
                          <a:blip r:embed="rId15"/>
                          <a:stretch>
                            <a:fillRect/>
                          </a:stretch>
                        </pic:blipFill>
                        <pic:spPr>
                          <a:xfrm>
                            <a:off x="17240" y="2140"/>
                            <a:ext cx="4962" cy="8303"/>
                          </a:xfrm>
                          <a:prstGeom prst="rect">
                            <a:avLst/>
                          </a:prstGeom>
                          <a:noFill/>
                          <a:ln>
                            <a:noFill/>
                          </a:ln>
                          <a:effectLst/>
                        </pic:spPr>
                      </pic:pic>
                      <pic:pic xmlns:pic="http://schemas.openxmlformats.org/drawingml/2006/picture">
                        <pic:nvPicPr>
                          <pic:cNvPr id="13" name="图片 2" descr="1668517882286"/>
                          <pic:cNvPicPr>
                            <a:picLocks noChangeAspect="1"/>
                          </pic:cNvPicPr>
                        </pic:nvPicPr>
                        <pic:blipFill>
                          <a:blip r:embed="rId16"/>
                          <a:stretch>
                            <a:fillRect/>
                          </a:stretch>
                        </pic:blipFill>
                        <pic:spPr>
                          <a:xfrm>
                            <a:off x="8030" y="2140"/>
                            <a:ext cx="4995" cy="8303"/>
                          </a:xfrm>
                          <a:prstGeom prst="rect">
                            <a:avLst/>
                          </a:prstGeom>
                          <a:noFill/>
                          <a:ln>
                            <a:noFill/>
                          </a:ln>
                          <a:effectLst/>
                        </pic:spPr>
                      </pic:pic>
                    </wpg:wgp>
                  </a:graphicData>
                </a:graphic>
              </wp:anchor>
            </w:drawing>
          </mc:Choice>
          <mc:Fallback>
            <w:pict>
              <v:group id="_x0000_s1026" o:spid="_x0000_s1026" o:spt="203" style="position:absolute;left:0pt;margin-left:0.9pt;margin-top:3.05pt;height:275.85pt;width:403.75pt;mso-wrap-distance-bottom:0pt;mso-wrap-distance-top:0pt;z-index:251672576;mso-width-relative:page;mso-height-relative:page;" coordorigin="8030,2140" coordsize="14172,8339" o:gfxdata="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">
                <o:lock v:ext="edit" aspectratio="f"/>
                <v:shape id="图片 1" o:spid="_x0000_s1026" o:spt="75" alt="1668518147719" type="#_x0000_t75" style="position:absolute;left:12568;top:2177;height:8303;width:4939;" filled="f" o:preferrelative="t" stroked="f" coordsize="21600,21600" o:gfxdata="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c3A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图片 3" o:spid="_x0000_s1026" o:spt="75" alt="1668517904999" type="#_x0000_t75" style="position:absolute;left:17240;top:2140;height:8303;width:4962;" filled="f" o:preferrelative="t" stroked="f" coordsize="21600,21600" o:gfxdata="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Vli25AAAA2wAA&#10;AA8AAAAAAAAAAQAgAAAAIgAAAGRycy9kb3ducmV2LnhtbFBLAQIUABQAAAAIAIdO4kAzLwWeOwAA&#10;ADkAAAAQAAAAAAAAAAEAIAAAAAgBAABkcnMvc2hhcGV4bWwueG1sUEsFBgAAAAAGAAYAWwEAALID&#10;AAAAAA==&#10;">
                  <v:fill on="f" focussize="0,0"/>
                  <v:stroke on="f"/>
                  <v:imagedata r:id="rId15" o:title=""/>
                  <o:lock v:ext="edit" aspectratio="t"/>
                </v:shape>
                <v:shape id="图片 2" o:spid="_x0000_s1026" o:spt="75" alt="1668517882286" type="#_x0000_t75" style="position:absolute;left:8030;top:2140;height:8303;width:4995;" filled="f" o:preferrelative="t" stroked="f" coordsize="21600,21600" o:gfxdata="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gagbsAAADb&#10;AAAADwAAAAAAAAABACAAAAAiAAAAZHJzL2Rvd25yZXYueG1sUEsBAhQAFAAAAAgAh07iQDMvBZ47&#10;AAAAOQAAABAAAAAAAAAAAQAgAAAACgEAAGRycy9zaGFwZXhtbC54bWxQSwUGAAAAAAYABgBbAQAA&#10;tAMAAAAA&#10;">
                  <v:fill on="f" focussize="0,0"/>
                  <v:stroke on="f"/>
                  <v:imagedata r:id="rId16" o:title=""/>
                  <o:lock v:ext="edit" aspectratio="t"/>
                </v:shape>
                <w10:wrap type="topAndBottom"/>
              </v:group>
            </w:pict>
          </mc:Fallback>
        </mc:AlternateContent>
      </w:r>
      <w:r>
        <w:rPr>
          <w:rFonts w:hint="eastAsia"/>
          <w:lang w:val="en-US" w:eastAsia="zh-CN"/>
        </w:rPr>
        <w:t>6.围绕融合教育课题撰写论文发表</w:t>
      </w:r>
    </w:p>
    <w:tbl>
      <w:tblPr>
        <w:tblStyle w:val="4"/>
        <w:tblW w:w="85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6"/>
        <w:gridCol w:w="3806"/>
        <w:gridCol w:w="986"/>
        <w:gridCol w:w="1756"/>
        <w:gridCol w:w="1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成果名称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获奖单位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柏京群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论文《融合教育，让特殊儿童生命绽放》</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2021.12</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420" w:firstLineChars="200"/>
              <w:jc w:val="both"/>
              <w:rPr>
                <w:rFonts w:hint="eastAsia"/>
                <w:lang w:val="en-US" w:eastAsia="zh-CN"/>
              </w:rPr>
            </w:pPr>
            <w:r>
              <w:rPr>
                <w:rFonts w:hint="eastAsia"/>
                <w:lang w:val="en-US" w:eastAsia="zh-CN"/>
              </w:rPr>
              <w:t>教学与研究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发表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陈丽华</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论文《利用生活化实施智障儿童融合教育》发表</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2022.04</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420" w:firstLineChars="200"/>
              <w:jc w:val="both"/>
              <w:rPr>
                <w:rFonts w:hint="eastAsia"/>
                <w:lang w:val="en-US" w:eastAsia="zh-CN"/>
              </w:rPr>
            </w:pPr>
            <w:r>
              <w:rPr>
                <w:rFonts w:hint="eastAsia"/>
                <w:lang w:val="en-US" w:eastAsia="zh-CN"/>
              </w:rPr>
              <w:t>中国教师</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发表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黄卓群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论文《基于“双减”背景下的数学教学探赜》</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2021.12</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420" w:firstLineChars="200"/>
              <w:jc w:val="both"/>
              <w:rPr>
                <w:rFonts w:hint="eastAsia"/>
                <w:lang w:val="en-US" w:eastAsia="zh-CN"/>
              </w:rPr>
            </w:pPr>
            <w:r>
              <w:rPr>
                <w:rFonts w:hint="eastAsia"/>
                <w:lang w:val="en-US" w:eastAsia="zh-CN"/>
              </w:rPr>
              <w:t>教学与研究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发表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蒋琳</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论文《融合教育中特殊学生行为问题的认识与管理》</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2022.03</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420" w:firstLineChars="200"/>
              <w:jc w:val="both"/>
              <w:rPr>
                <w:rFonts w:hint="eastAsia"/>
                <w:lang w:val="en-US" w:eastAsia="zh-CN"/>
              </w:rPr>
            </w:pPr>
            <w:r>
              <w:rPr>
                <w:rFonts w:hint="eastAsia"/>
                <w:lang w:val="en-US" w:eastAsia="zh-CN"/>
              </w:rPr>
              <w:t>中小学教育</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发表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孙志勤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论文《构建愉悦环境 实施融合教育》省级杂志发表</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2022.03</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420" w:firstLineChars="200"/>
              <w:jc w:val="both"/>
              <w:rPr>
                <w:rFonts w:hint="eastAsia"/>
                <w:lang w:val="en-US" w:eastAsia="zh-CN"/>
              </w:rPr>
            </w:pPr>
            <w:r>
              <w:rPr>
                <w:rFonts w:hint="eastAsia"/>
                <w:lang w:val="en-US" w:eastAsia="zh-CN"/>
              </w:rPr>
              <w:t>教育学文摘</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发表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孙志勤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《如何做好班主任工作之我见》</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2022.05</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420" w:firstLineChars="200"/>
              <w:jc w:val="both"/>
              <w:rPr>
                <w:rFonts w:hint="eastAsia"/>
                <w:lang w:val="en-US" w:eastAsia="zh-CN"/>
              </w:rPr>
            </w:pPr>
            <w:r>
              <w:rPr>
                <w:rFonts w:hint="eastAsia"/>
                <w:lang w:val="en-US" w:eastAsia="zh-CN"/>
              </w:rPr>
              <w:t>中国教师</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发表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孙志勤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《小学语文综合性学习实施策略例谈》</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420" w:firstLineChars="200"/>
              <w:jc w:val="both"/>
              <w:rPr>
                <w:rFonts w:hint="eastAsia"/>
                <w:lang w:val="en-US" w:eastAsia="zh-CN"/>
              </w:rPr>
            </w:pPr>
            <w:r>
              <w:rPr>
                <w:rFonts w:hint="eastAsia"/>
                <w:lang w:val="en-US" w:eastAsia="zh-CN"/>
              </w:rPr>
              <w:t>教学与研究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发表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default"/>
                <w:lang w:val="en-US" w:eastAsia="zh-CN"/>
              </w:rPr>
            </w:pPr>
            <w:r>
              <w:rPr>
                <w:rFonts w:hint="eastAsia"/>
                <w:lang w:val="en-US" w:eastAsia="zh-CN"/>
              </w:rPr>
              <w:t>张玉冰</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《浅析如何在小音乐教学之中提升学生戏曲素养》</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default"/>
                <w:lang w:val="en-US" w:eastAsia="zh-CN"/>
              </w:rPr>
            </w:pPr>
            <w:r>
              <w:rPr>
                <w:rFonts w:hint="eastAsia"/>
                <w:lang w:val="en-US" w:eastAsia="zh-CN"/>
              </w:rPr>
              <w:t>2022.5</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420" w:firstLineChars="200"/>
              <w:jc w:val="both"/>
              <w:rPr>
                <w:rFonts w:hint="default"/>
                <w:lang w:val="en-US" w:eastAsia="zh-CN"/>
              </w:rPr>
            </w:pPr>
            <w:r>
              <w:rPr>
                <w:rFonts w:hint="eastAsia"/>
                <w:lang w:val="en-US" w:eastAsia="zh-CN"/>
              </w:rPr>
              <w:t>教育与文化</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lang w:val="en-US" w:eastAsia="zh-CN"/>
              </w:rPr>
            </w:pPr>
            <w:r>
              <w:rPr>
                <w:rFonts w:hint="eastAsia"/>
                <w:lang w:val="en-US" w:eastAsia="zh-CN"/>
              </w:rPr>
              <w:t>发表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黄卓群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金坛区小学数学评优课二等奖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黄卓群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区小学数学教材解读单项评比一等奖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2021.6</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黄卓群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金坛区小学数学年会论文一等奖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2021.12</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黄卓群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论文《普特融合中特需学生教学的实践探索》二等奖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蒋翠娥</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常州市优秀班主任，金坛区班主任基本功一等奖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2022.06</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蒋翠娥</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论文《浅谈普校融教背景下班主任角色的演绎》二等奖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孙志勤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优秀指导老师</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2022.06</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孙志勤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论文《让爱的阳光“照耀”特需孩子》二等奖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于琴仙</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《拉着小手一起慢慢走》常州市三等奖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常州市教科院</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于琴仙</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《心诚护花开》金坛区育人故事论文一等奖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2022.06</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张国俊</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论文《基于医学鉴定下普校特殊儿童教育干预的实践研究》二等奖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郑兰</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教师基本技能比赛二等奖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2022.06</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新城分校</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郑兰</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论文《新城有爱融合无碍》二等奖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区教师发展中心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周丽俊</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论文《体育课堂打开特需学生心扉的钥匙》一等奖</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常州市教科院</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周丽俊</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融合教育专项培训优秀学员</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市特教指导中心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获奖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周丽俊</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《走医教结合之路，提融合教育质量》大会交流</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2021.11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省特教指导中心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交流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6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柏京群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融合教育优秀工作者</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2021.09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金坛区教育局</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荣誉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柏京群</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常州市骨干班主任</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常州市教育局</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荣誉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团队</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新城分校优秀团队</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2022.09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新城分校</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荣誉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王文婷</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优秀辅导老师</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2021.09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金坛区教育局</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荣誉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学校</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常州市优质融合教育资源中心</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2021.11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市特教指导中心</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荣誉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周丽俊</w:t>
            </w:r>
          </w:p>
        </w:tc>
        <w:tc>
          <w:tcPr>
            <w:tcW w:w="3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lang w:val="en-US" w:eastAsia="zh-CN"/>
              </w:rPr>
            </w:pPr>
            <w:r>
              <w:rPr>
                <w:rFonts w:hint="eastAsia"/>
                <w:lang w:val="en-US" w:eastAsia="zh-CN"/>
              </w:rPr>
              <w:t>融合教育优秀工作者</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2021.09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both"/>
              <w:rPr>
                <w:rFonts w:hint="eastAsia"/>
                <w:lang w:val="en-US" w:eastAsia="zh-CN"/>
              </w:rPr>
            </w:pPr>
            <w:r>
              <w:rPr>
                <w:rFonts w:hint="eastAsia"/>
                <w:lang w:val="en-US" w:eastAsia="zh-CN"/>
              </w:rPr>
              <w:t>金坛区教育局</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eastAsia"/>
                <w:lang w:val="en-US" w:eastAsia="zh-CN"/>
              </w:rPr>
            </w:pPr>
            <w:r>
              <w:rPr>
                <w:rFonts w:hint="eastAsia"/>
                <w:lang w:val="en-US" w:eastAsia="zh-CN"/>
              </w:rPr>
              <w:t>荣誉</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caps w:val="0"/>
          <w:color w:val="333333"/>
          <w:spacing w:val="0"/>
          <w:sz w:val="24"/>
          <w:szCs w:val="24"/>
          <w:lang w:val="en-US" w:eastAsia="zh-CN"/>
        </w:rPr>
      </w:pPr>
      <w:r>
        <w:rPr>
          <w:rFonts w:hint="eastAsia" w:ascii="宋体" w:hAnsi="宋体" w:eastAsia="宋体" w:cs="宋体"/>
          <w:b/>
          <w:bCs/>
          <w:i w:val="0"/>
          <w:iCs w:val="0"/>
          <w:caps w:val="0"/>
          <w:color w:val="333333"/>
          <w:spacing w:val="0"/>
          <w:sz w:val="24"/>
          <w:szCs w:val="24"/>
          <w:lang w:val="en-US" w:eastAsia="zh-CN"/>
        </w:rPr>
        <w:t>九、困惑与反思：</w:t>
      </w:r>
    </w:p>
    <w:p>
      <w:pPr>
        <w:spacing w:line="360" w:lineRule="exact"/>
        <w:ind w:firstLine="420" w:firstLineChars="200"/>
        <w:rPr>
          <w:rFonts w:hint="default"/>
          <w:lang w:val="en-US" w:eastAsia="zh-CN"/>
        </w:rPr>
      </w:pPr>
      <w:r>
        <w:rPr>
          <w:rFonts w:hint="eastAsia"/>
          <w:lang w:val="en-US" w:eastAsia="zh-CN"/>
        </w:rPr>
        <w:t>1.以课题形式的研究不足以保障全校特需学生的整体发展，建议以项目的形式，增加师资和经费投入，保障特需学生在普校学习有层次性，真正体现教育的公平。</w:t>
      </w:r>
    </w:p>
    <w:p>
      <w:pPr>
        <w:spacing w:line="360" w:lineRule="exact"/>
        <w:ind w:firstLine="420" w:firstLineChars="200"/>
        <w:rPr>
          <w:rFonts w:hint="eastAsia"/>
          <w:lang w:val="en-US" w:eastAsia="zh-CN"/>
        </w:rPr>
      </w:pPr>
      <w:r>
        <w:rPr>
          <w:rFonts w:hint="eastAsia"/>
          <w:lang w:val="en-US" w:eastAsia="zh-CN"/>
        </w:rPr>
        <w:t>2.普校融合教育的工作，重点依赖全体教师。然而特需学生的学业评定是否纳入学期班级平均分、区级质量调研是影响教师融合教育态度的重要因素之一。</w:t>
      </w:r>
    </w:p>
    <w:p>
      <w:pPr>
        <w:spacing w:line="360" w:lineRule="exact"/>
        <w:ind w:firstLine="420" w:firstLineChars="200"/>
        <w:rPr>
          <w:rFonts w:hint="default"/>
          <w:lang w:val="en-US" w:eastAsia="zh-CN"/>
        </w:rPr>
      </w:pPr>
      <w:r>
        <w:rPr>
          <w:rFonts w:hint="eastAsia"/>
          <w:lang w:val="en-US" w:eastAsia="zh-CN"/>
        </w:rPr>
        <w:t>3.资源补偿课程内容的拟定暂不能全面适应融合教育，对小学教师从小学教育向融合教育的过度是一种空白领域的挑战，这需要有一个很长的过程，包括课程内容的选择和确定，个别化教育计划的制定等等。</w:t>
      </w:r>
    </w:p>
    <w:p>
      <w:pPr>
        <w:spacing w:line="360" w:lineRule="exact"/>
        <w:ind w:firstLine="420" w:firstLineChars="200"/>
        <w:rPr>
          <w:rFonts w:hint="default"/>
          <w:lang w:val="en-US" w:eastAsia="zh-CN"/>
        </w:rPr>
      </w:pPr>
      <w:r>
        <w:rPr>
          <w:rFonts w:hint="eastAsia"/>
          <w:lang w:val="en-US" w:eastAsia="zh-CN"/>
        </w:rPr>
        <w:t>4.普通班级的融合教育，大部分还在做表面的工作，“随班级混读”现象依旧严重，且短时间内难以得到改变，部分有职业操守的教师，在学业和班级管理上重视对班级弱势群体的关爱，因为她们真正懂得“</w:t>
      </w:r>
      <w:r>
        <w:rPr>
          <w:rFonts w:hint="eastAsia" w:ascii="宋体" w:hAnsi="宋体" w:eastAsia="宋体" w:cs="宋体"/>
          <w:sz w:val="21"/>
          <w:szCs w:val="21"/>
          <w:lang w:val="en-US" w:eastAsia="zh-CN"/>
        </w:rPr>
        <w:t>理解和包容”是相互成就“双赢”的教育策略。</w:t>
      </w:r>
    </w:p>
    <w:p>
      <w:pPr>
        <w:spacing w:line="360" w:lineRule="exact"/>
        <w:ind w:firstLine="420" w:firstLineChars="200"/>
        <w:rPr>
          <w:rFonts w:hint="default"/>
          <w:lang w:val="en-US" w:eastAsia="zh-CN"/>
        </w:rPr>
      </w:pPr>
      <w:r>
        <w:rPr>
          <w:rFonts w:hint="eastAsia"/>
          <w:lang w:val="en-US" w:eastAsia="zh-CN"/>
        </w:rPr>
        <w:t>5.学校资源中心开设的补偿课程，部分教师出现教育教学态度疲软现象，实施过程中需要加强监管和培训，避免出现补偿课程中“随班混读”现象的发生。</w:t>
      </w:r>
    </w:p>
    <w:p>
      <w:pPr>
        <w:spacing w:line="360" w:lineRule="exact"/>
        <w:ind w:firstLine="420" w:firstLineChars="200"/>
        <w:rPr>
          <w:rFonts w:hint="default"/>
          <w:lang w:val="en-US" w:eastAsia="zh-CN"/>
        </w:rPr>
      </w:pPr>
      <w:r>
        <w:rPr>
          <w:rFonts w:hint="eastAsia"/>
          <w:lang w:val="en-US" w:eastAsia="zh-CN"/>
        </w:rPr>
        <w:t>6.运动辅助课程（感统训练课程），虽然已经开始尝试，但不够系统、专业辅导人员还需进一步的培训和学习。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i w:val="0"/>
          <w:iCs w:val="0"/>
          <w:caps w:val="0"/>
          <w:color w:val="333333"/>
          <w:spacing w:val="0"/>
          <w:sz w:val="24"/>
          <w:szCs w:val="24"/>
          <w:lang w:val="en-US" w:eastAsia="zh-CN"/>
        </w:rPr>
      </w:pPr>
      <w:r>
        <w:rPr>
          <w:rFonts w:hint="eastAsia" w:ascii="宋体" w:hAnsi="宋体" w:eastAsia="宋体" w:cs="宋体"/>
          <w:b/>
          <w:bCs/>
          <w:i w:val="0"/>
          <w:iCs w:val="0"/>
          <w:caps w:val="0"/>
          <w:color w:val="333333"/>
          <w:spacing w:val="0"/>
          <w:sz w:val="24"/>
          <w:szCs w:val="24"/>
          <w:lang w:val="en-US" w:eastAsia="zh-CN"/>
        </w:rPr>
        <w:t>十、下一步设想</w:t>
      </w:r>
      <w:r>
        <w:rPr>
          <w:rFonts w:hint="eastAsia" w:ascii="宋体" w:hAnsi="宋体" w:eastAsia="宋体" w:cs="宋体"/>
          <w:i w:val="0"/>
          <w:iCs w:val="0"/>
          <w:caps w:val="0"/>
          <w:color w:val="333333"/>
          <w:spacing w:val="0"/>
          <w:sz w:val="24"/>
          <w:szCs w:val="24"/>
          <w:lang w:val="en-US" w:eastAsia="zh-CN"/>
        </w:rPr>
        <w:t>：</w:t>
      </w:r>
    </w:p>
    <w:p>
      <w:pPr>
        <w:keepNext w:val="0"/>
        <w:keepLines w:val="0"/>
        <w:pageBreakBefore w:val="0"/>
        <w:kinsoku/>
        <w:wordWrap/>
        <w:overflowPunct/>
        <w:topLinePunct w:val="0"/>
        <w:autoSpaceDE/>
        <w:autoSpaceDN/>
        <w:bidi w:val="0"/>
        <w:spacing w:line="264" w:lineRule="auto"/>
        <w:ind w:firstLine="420" w:firstLineChars="200"/>
        <w:textAlignment w:val="auto"/>
        <w:rPr>
          <w:rFonts w:hint="eastAsia"/>
          <w:lang w:val="en-US" w:eastAsia="zh-CN"/>
        </w:rPr>
      </w:pPr>
      <w:r>
        <w:rPr>
          <w:rFonts w:hint="eastAsia"/>
          <w:lang w:val="en-US" w:eastAsia="zh-CN"/>
        </w:rPr>
        <w:t>1.为了有利于特需障碍学生对知识的理解和掌握，将尝试更贴近生活的多学科同步式授受同一内容的教学方式。</w:t>
      </w:r>
    </w:p>
    <w:p>
      <w:pPr>
        <w:keepNext w:val="0"/>
        <w:keepLines w:val="0"/>
        <w:pageBreakBefore w:val="0"/>
        <w:kinsoku/>
        <w:wordWrap/>
        <w:overflowPunct/>
        <w:topLinePunct w:val="0"/>
        <w:autoSpaceDE/>
        <w:autoSpaceDN/>
        <w:bidi w:val="0"/>
        <w:spacing w:line="264" w:lineRule="auto"/>
        <w:ind w:firstLine="420" w:firstLineChars="200"/>
        <w:textAlignment w:val="auto"/>
        <w:rPr>
          <w:rFonts w:hint="eastAsia"/>
          <w:lang w:val="en-US" w:eastAsia="zh-CN"/>
        </w:rPr>
      </w:pPr>
      <w:r>
        <w:rPr>
          <w:rFonts w:hint="eastAsia"/>
          <w:lang w:val="en-US" w:eastAsia="zh-CN"/>
        </w:rPr>
        <w:t>2.运动辅助计划增加外出培训学习的机会，比如：派员赴小天使康复中心学习一对一、一对多的感统训练方法等。</w:t>
      </w:r>
    </w:p>
    <w:p>
      <w:pPr>
        <w:keepNext w:val="0"/>
        <w:keepLines w:val="0"/>
        <w:pageBreakBefore w:val="0"/>
        <w:kinsoku/>
        <w:wordWrap/>
        <w:overflowPunct/>
        <w:topLinePunct w:val="0"/>
        <w:autoSpaceDE/>
        <w:autoSpaceDN/>
        <w:bidi w:val="0"/>
        <w:spacing w:line="264" w:lineRule="auto"/>
        <w:ind w:firstLine="420" w:firstLineChars="200"/>
        <w:textAlignment w:val="auto"/>
        <w:rPr>
          <w:rFonts w:hint="eastAsia"/>
          <w:lang w:val="en-US" w:eastAsia="zh-CN"/>
        </w:rPr>
      </w:pPr>
      <w:r>
        <w:rPr>
          <w:rFonts w:hint="eastAsia"/>
          <w:lang w:val="en-US" w:eastAsia="zh-CN"/>
        </w:rPr>
        <w:t>3.加强普校融合教育工作的宣传和培训，推广“理解和包容”“双赢”的班级管理模式，用大爱来体现真正的教育公平。</w:t>
      </w:r>
    </w:p>
    <w:p>
      <w:pPr>
        <w:keepNext w:val="0"/>
        <w:keepLines w:val="0"/>
        <w:pageBreakBefore w:val="0"/>
        <w:kinsoku/>
        <w:wordWrap/>
        <w:overflowPunct/>
        <w:topLinePunct w:val="0"/>
        <w:autoSpaceDE/>
        <w:autoSpaceDN/>
        <w:bidi w:val="0"/>
        <w:spacing w:line="264" w:lineRule="auto"/>
        <w:ind w:firstLine="420" w:firstLineChars="200"/>
        <w:textAlignment w:val="auto"/>
        <w:rPr>
          <w:rFonts w:hint="eastAsia"/>
          <w:lang w:val="en-US" w:eastAsia="zh-CN"/>
        </w:rPr>
      </w:pPr>
      <w:r>
        <w:rPr>
          <w:rFonts w:hint="eastAsia"/>
          <w:lang w:val="en-US" w:eastAsia="zh-CN"/>
        </w:rPr>
        <w:t>4.加强课题研究过程性管理，通过研讨和培训，提高研究人员的职业操守，避免出现“随班就读”中“随班混读”的现象。</w:t>
      </w:r>
    </w:p>
    <w:p>
      <w:pPr>
        <w:keepNext w:val="0"/>
        <w:keepLines w:val="0"/>
        <w:pageBreakBefore w:val="0"/>
        <w:kinsoku/>
        <w:wordWrap/>
        <w:overflowPunct/>
        <w:topLinePunct w:val="0"/>
        <w:autoSpaceDE/>
        <w:autoSpaceDN/>
        <w:bidi w:val="0"/>
        <w:spacing w:line="264" w:lineRule="auto"/>
        <w:ind w:firstLine="420" w:firstLineChars="200"/>
        <w:textAlignment w:val="auto"/>
        <w:rPr>
          <w:rFonts w:hint="eastAsia"/>
          <w:lang w:val="en-US" w:eastAsia="zh-CN"/>
        </w:rPr>
      </w:pPr>
      <w:r>
        <w:rPr>
          <w:rFonts w:hint="eastAsia"/>
          <w:lang w:val="en-US" w:eastAsia="zh-CN"/>
        </w:rPr>
        <w:t>5.完善随班就读融合教育的评价机制，比如：如何评价教师、如何评价对特需学生干预的有效性。</w:t>
      </w:r>
    </w:p>
    <w:p>
      <w:pPr>
        <w:keepNext w:val="0"/>
        <w:keepLines w:val="0"/>
        <w:pageBreakBefore w:val="0"/>
        <w:kinsoku/>
        <w:wordWrap/>
        <w:overflowPunct/>
        <w:topLinePunct w:val="0"/>
        <w:autoSpaceDE/>
        <w:autoSpaceDN/>
        <w:bidi w:val="0"/>
        <w:spacing w:line="264" w:lineRule="auto"/>
        <w:ind w:firstLine="480" w:firstLineChars="200"/>
        <w:textAlignment w:val="auto"/>
        <w:rPr>
          <w:rFonts w:hint="default" w:ascii="宋体" w:hAnsi="宋体" w:eastAsia="宋体" w:cs="宋体"/>
          <w:i w:val="0"/>
          <w:iCs w:val="0"/>
          <w:caps w:val="0"/>
          <w:color w:val="333333"/>
          <w:spacing w:val="0"/>
          <w:sz w:val="24"/>
          <w:szCs w:val="24"/>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lang w:val="en-US" w:eastAsia="zh-CN"/>
      </w:rPr>
    </w:pPr>
  </w:p>
  <w:p>
    <w:pPr>
      <w:pStyle w:val="3"/>
      <w:rPr>
        <w:rFonts w:hint="default"/>
        <w:b/>
        <w:bCs/>
        <w:sz w:val="21"/>
        <w:szCs w:val="21"/>
        <w:lang w:val="en-US" w:eastAsia="zh-CN"/>
      </w:rPr>
    </w:pPr>
    <w:r>
      <w:rPr>
        <w:rFonts w:hint="eastAsia"/>
        <w:b/>
        <w:bCs/>
        <w:sz w:val="21"/>
        <w:szCs w:val="21"/>
        <w:lang w:val="en-US" w:eastAsia="zh-CN"/>
      </w:rPr>
      <w:t>常州市教育科学“十四五”备案课题    课题编号：CZ145JTB20210044</w:t>
    </w:r>
  </w:p>
  <w:p>
    <w:pPr>
      <w:pStyle w:val="3"/>
    </w:pPr>
    <w:r>
      <w:rPr>
        <w:rFonts w:hint="eastAsia"/>
        <w:u w:val="single"/>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MDkxZmEyNmY2ODY0MzEyMWJkNzYwMGVkNTVmMGEifQ=="/>
  </w:docVars>
  <w:rsids>
    <w:rsidRoot w:val="00000000"/>
    <w:rsid w:val="000D0237"/>
    <w:rsid w:val="00C011CF"/>
    <w:rsid w:val="01B446F6"/>
    <w:rsid w:val="01B95D45"/>
    <w:rsid w:val="0295277A"/>
    <w:rsid w:val="02ED4364"/>
    <w:rsid w:val="030F3530"/>
    <w:rsid w:val="03B72D07"/>
    <w:rsid w:val="07485741"/>
    <w:rsid w:val="07FE1708"/>
    <w:rsid w:val="088C017B"/>
    <w:rsid w:val="09C676BC"/>
    <w:rsid w:val="0A4E22FB"/>
    <w:rsid w:val="0A5224D4"/>
    <w:rsid w:val="0A894972"/>
    <w:rsid w:val="0CD2125B"/>
    <w:rsid w:val="0DD34156"/>
    <w:rsid w:val="0EF97BEC"/>
    <w:rsid w:val="0F1E7DD1"/>
    <w:rsid w:val="11DF131B"/>
    <w:rsid w:val="122F3E7F"/>
    <w:rsid w:val="1279351E"/>
    <w:rsid w:val="12F3356E"/>
    <w:rsid w:val="14535FF1"/>
    <w:rsid w:val="152E1B75"/>
    <w:rsid w:val="18561A74"/>
    <w:rsid w:val="18F7326B"/>
    <w:rsid w:val="190C1E60"/>
    <w:rsid w:val="1A1B6B97"/>
    <w:rsid w:val="1A66082C"/>
    <w:rsid w:val="1ADA7F35"/>
    <w:rsid w:val="1B2C5EC9"/>
    <w:rsid w:val="1B8D0940"/>
    <w:rsid w:val="1DA61916"/>
    <w:rsid w:val="1EB64665"/>
    <w:rsid w:val="213D29C6"/>
    <w:rsid w:val="21FA7AAB"/>
    <w:rsid w:val="22916662"/>
    <w:rsid w:val="236B046C"/>
    <w:rsid w:val="25A718F0"/>
    <w:rsid w:val="26B11FE9"/>
    <w:rsid w:val="29876000"/>
    <w:rsid w:val="2A082CC3"/>
    <w:rsid w:val="2A446189"/>
    <w:rsid w:val="2A9D7D8C"/>
    <w:rsid w:val="2B457FE9"/>
    <w:rsid w:val="2B9A3041"/>
    <w:rsid w:val="2BE05F64"/>
    <w:rsid w:val="2C381DEF"/>
    <w:rsid w:val="2D4C117B"/>
    <w:rsid w:val="2F627B10"/>
    <w:rsid w:val="2FAB0884"/>
    <w:rsid w:val="313905F0"/>
    <w:rsid w:val="319123C9"/>
    <w:rsid w:val="31C805D6"/>
    <w:rsid w:val="32077F69"/>
    <w:rsid w:val="3254460D"/>
    <w:rsid w:val="33016EEC"/>
    <w:rsid w:val="33A1184C"/>
    <w:rsid w:val="35613C72"/>
    <w:rsid w:val="360200C3"/>
    <w:rsid w:val="39131F2C"/>
    <w:rsid w:val="391A4292"/>
    <w:rsid w:val="3D1A711A"/>
    <w:rsid w:val="3D7E738B"/>
    <w:rsid w:val="3EBB3258"/>
    <w:rsid w:val="40671039"/>
    <w:rsid w:val="409061BA"/>
    <w:rsid w:val="43A77608"/>
    <w:rsid w:val="43B175A2"/>
    <w:rsid w:val="44587BC9"/>
    <w:rsid w:val="45CA7D01"/>
    <w:rsid w:val="45DB5226"/>
    <w:rsid w:val="470D2FE4"/>
    <w:rsid w:val="475353E4"/>
    <w:rsid w:val="491D5CAA"/>
    <w:rsid w:val="49B75206"/>
    <w:rsid w:val="4ABF5254"/>
    <w:rsid w:val="4AC81671"/>
    <w:rsid w:val="4B132DC9"/>
    <w:rsid w:val="4E2B4C7A"/>
    <w:rsid w:val="4F974A08"/>
    <w:rsid w:val="4F9F2BDD"/>
    <w:rsid w:val="50E43632"/>
    <w:rsid w:val="51A87469"/>
    <w:rsid w:val="528C45CC"/>
    <w:rsid w:val="546E75E9"/>
    <w:rsid w:val="54D1488D"/>
    <w:rsid w:val="55FC75D9"/>
    <w:rsid w:val="56000E28"/>
    <w:rsid w:val="58093FC9"/>
    <w:rsid w:val="584D3832"/>
    <w:rsid w:val="5875030B"/>
    <w:rsid w:val="58942550"/>
    <w:rsid w:val="58DD0FB2"/>
    <w:rsid w:val="59654AB9"/>
    <w:rsid w:val="5A9D5BE8"/>
    <w:rsid w:val="5AA91A93"/>
    <w:rsid w:val="5BAC183B"/>
    <w:rsid w:val="5C9F6CAA"/>
    <w:rsid w:val="5D2D075A"/>
    <w:rsid w:val="5DC34C1A"/>
    <w:rsid w:val="5E5E2429"/>
    <w:rsid w:val="5E802B0B"/>
    <w:rsid w:val="5E9F5687"/>
    <w:rsid w:val="607C0C87"/>
    <w:rsid w:val="612C651A"/>
    <w:rsid w:val="61B208DA"/>
    <w:rsid w:val="62E80C7F"/>
    <w:rsid w:val="637546A6"/>
    <w:rsid w:val="63775F3E"/>
    <w:rsid w:val="637C1DE2"/>
    <w:rsid w:val="63B5334E"/>
    <w:rsid w:val="64432611"/>
    <w:rsid w:val="64E0665B"/>
    <w:rsid w:val="64E73F2F"/>
    <w:rsid w:val="65241248"/>
    <w:rsid w:val="659A2704"/>
    <w:rsid w:val="66526CD8"/>
    <w:rsid w:val="66DC6D4D"/>
    <w:rsid w:val="672229B1"/>
    <w:rsid w:val="677671A1"/>
    <w:rsid w:val="681612FE"/>
    <w:rsid w:val="682558F8"/>
    <w:rsid w:val="689A022A"/>
    <w:rsid w:val="6ABD6FFA"/>
    <w:rsid w:val="6B511321"/>
    <w:rsid w:val="6D301BA0"/>
    <w:rsid w:val="6F6B7290"/>
    <w:rsid w:val="712832BA"/>
    <w:rsid w:val="715440AF"/>
    <w:rsid w:val="72CB51FC"/>
    <w:rsid w:val="73667B2D"/>
    <w:rsid w:val="73954AE2"/>
    <w:rsid w:val="74885CFF"/>
    <w:rsid w:val="74FD680C"/>
    <w:rsid w:val="752966E9"/>
    <w:rsid w:val="761738FD"/>
    <w:rsid w:val="76354CB4"/>
    <w:rsid w:val="76481CD3"/>
    <w:rsid w:val="776E2092"/>
    <w:rsid w:val="788214B7"/>
    <w:rsid w:val="79B17BC5"/>
    <w:rsid w:val="7B2014A6"/>
    <w:rsid w:val="7CE60F2F"/>
    <w:rsid w:val="7E65648D"/>
    <w:rsid w:val="7E857F9E"/>
    <w:rsid w:val="7ED80739"/>
    <w:rsid w:val="7F066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 w:type="character" w:styleId="7">
    <w:name w:val="Hyperlink"/>
    <w:basedOn w:val="5"/>
    <w:qFormat/>
    <w:uiPriority w:val="0"/>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9969</Words>
  <Characters>10346</Characters>
  <Lines>0</Lines>
  <Paragraphs>0</Paragraphs>
  <TotalTime>13</TotalTime>
  <ScaleCrop>false</ScaleCrop>
  <LinksUpToDate>false</LinksUpToDate>
  <CharactersWithSpaces>10592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2022-10-04T14:53:00Z</dcterms:created>
  <dc:creator>Administrator</dc:creator>
  <cp:lastModifiedBy>周</cp:lastModifiedBy>
  <cp:lastPrinted>2022-11-16T03:14:00Z</cp:lastPrinted>
  <dcterms:modified xsi:type="dcterms:W3CDTF">2023-02-17T02:32:03Z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72836DBEE2E14B49BB587E4D38320A51</vt:lpwstr>
  </property>
</Properties>
</file>